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1759" w14:textId="77777777" w:rsidR="00606B05" w:rsidRDefault="00606B05">
      <w:pPr>
        <w:pStyle w:val="BodyText"/>
        <w:rPr>
          <w:rFonts w:ascii="Times New Roman"/>
        </w:rPr>
      </w:pPr>
    </w:p>
    <w:p w14:paraId="54907A29" w14:textId="77777777" w:rsidR="00606B05" w:rsidRDefault="00606B05">
      <w:pPr>
        <w:pStyle w:val="BodyText"/>
        <w:rPr>
          <w:rFonts w:ascii="Times New Roman"/>
        </w:rPr>
      </w:pPr>
    </w:p>
    <w:p w14:paraId="45AB6603" w14:textId="77777777" w:rsidR="00606B05" w:rsidRDefault="00606B05">
      <w:pPr>
        <w:pStyle w:val="BodyText"/>
        <w:rPr>
          <w:rFonts w:ascii="Times New Roman"/>
        </w:rPr>
      </w:pPr>
    </w:p>
    <w:p w14:paraId="5B75693D" w14:textId="77777777" w:rsidR="00606B05" w:rsidRDefault="00606B05">
      <w:pPr>
        <w:pStyle w:val="BodyText"/>
        <w:spacing w:before="6"/>
        <w:rPr>
          <w:rFonts w:ascii="Times New Roman"/>
          <w:sz w:val="21"/>
        </w:rPr>
      </w:pPr>
    </w:p>
    <w:p w14:paraId="4253356F" w14:textId="1C6DF0C4" w:rsidR="00606B05" w:rsidRDefault="00490E46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45E4ED" wp14:editId="386C4F02">
            <wp:simplePos x="0" y="0"/>
            <wp:positionH relativeFrom="page">
              <wp:posOffset>998855</wp:posOffset>
            </wp:positionH>
            <wp:positionV relativeFrom="paragraph">
              <wp:posOffset>-592864</wp:posOffset>
            </wp:positionV>
            <wp:extent cx="1905000" cy="1714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CAUTHE</w:t>
      </w:r>
      <w:r>
        <w:rPr>
          <w:spacing w:val="-7"/>
        </w:rPr>
        <w:t xml:space="preserve"> </w:t>
      </w:r>
      <w:r>
        <w:t>202</w:t>
      </w:r>
      <w:r w:rsidR="005E4230">
        <w:t>3</w:t>
      </w:r>
      <w:r>
        <w:rPr>
          <w:spacing w:val="-7"/>
        </w:rPr>
        <w:t xml:space="preserve"> </w:t>
      </w:r>
      <w:r>
        <w:t>PHD</w:t>
      </w:r>
      <w:r>
        <w:rPr>
          <w:spacing w:val="-7"/>
        </w:rPr>
        <w:t xml:space="preserve"> </w:t>
      </w:r>
      <w:r>
        <w:t>SCHOLAR</w:t>
      </w:r>
      <w:r>
        <w:rPr>
          <w:spacing w:val="-5"/>
        </w:rPr>
        <w:t xml:space="preserve"> </w:t>
      </w:r>
      <w:r>
        <w:t>&amp;</w:t>
      </w:r>
      <w:r>
        <w:rPr>
          <w:spacing w:val="-86"/>
        </w:rPr>
        <w:t xml:space="preserve"> </w:t>
      </w:r>
      <w:r>
        <w:t>EARLY CAREER RESEARCHER</w:t>
      </w:r>
      <w:r>
        <w:rPr>
          <w:spacing w:val="-86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BURSARY</w:t>
      </w:r>
    </w:p>
    <w:p w14:paraId="0D35A8DC" w14:textId="77777777" w:rsidR="00606B05" w:rsidRDefault="00606B05">
      <w:pPr>
        <w:pStyle w:val="BodyText"/>
        <w:spacing w:before="1"/>
        <w:rPr>
          <w:b/>
          <w:sz w:val="49"/>
        </w:rPr>
      </w:pPr>
    </w:p>
    <w:p w14:paraId="5E9BC8FA" w14:textId="77777777" w:rsidR="00606B05" w:rsidRDefault="00490E46">
      <w:pPr>
        <w:spacing w:before="1"/>
        <w:ind w:left="4238"/>
        <w:rPr>
          <w:b/>
          <w:sz w:val="26"/>
        </w:rPr>
      </w:pPr>
      <w:r>
        <w:rPr>
          <w:b/>
          <w:sz w:val="26"/>
        </w:rPr>
        <w:t>INFORMATION AND APPLICATION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FORM</w:t>
      </w:r>
    </w:p>
    <w:p w14:paraId="1979FC7C" w14:textId="77777777" w:rsidR="00606B05" w:rsidRDefault="00606B05">
      <w:pPr>
        <w:pStyle w:val="BodyText"/>
        <w:spacing w:before="2"/>
        <w:rPr>
          <w:b/>
          <w:sz w:val="24"/>
        </w:rPr>
      </w:pPr>
    </w:p>
    <w:p w14:paraId="77D7D678" w14:textId="77777777" w:rsidR="00606B05" w:rsidRDefault="00490E46" w:rsidP="00E14488">
      <w:pPr>
        <w:pStyle w:val="Heading2"/>
        <w:spacing w:before="93"/>
        <w:ind w:left="232"/>
        <w:jc w:val="both"/>
      </w:pPr>
      <w:r>
        <w:t>General</w:t>
      </w:r>
      <w:r>
        <w:rPr>
          <w:spacing w:val="-4"/>
        </w:rPr>
        <w:t xml:space="preserve"> </w:t>
      </w:r>
      <w:r>
        <w:t>Information</w:t>
      </w:r>
    </w:p>
    <w:p w14:paraId="2E4BA6FE" w14:textId="5296EEF7" w:rsidR="00606B05" w:rsidRDefault="00490E46" w:rsidP="00E14488">
      <w:pPr>
        <w:pStyle w:val="BodyText"/>
        <w:spacing w:before="123"/>
        <w:ind w:left="232" w:right="942"/>
        <w:jc w:val="both"/>
      </w:pPr>
      <w:r>
        <w:t>The</w:t>
      </w:r>
      <w:r>
        <w:rPr>
          <w:spacing w:val="-5"/>
        </w:rPr>
        <w:t xml:space="preserve"> </w:t>
      </w:r>
      <w:r>
        <w:t>CAUTHE</w:t>
      </w:r>
      <w:r>
        <w:rPr>
          <w:spacing w:val="-5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invites</w:t>
      </w:r>
      <w:r>
        <w:rPr>
          <w:spacing w:val="-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Researcher</w:t>
      </w:r>
      <w:r>
        <w:rPr>
          <w:spacing w:val="4"/>
        </w:rPr>
        <w:t xml:space="preserve"> </w:t>
      </w:r>
      <w:r>
        <w:t>(ECR)</w:t>
      </w:r>
      <w:r>
        <w:rPr>
          <w:spacing w:val="-52"/>
        </w:rPr>
        <w:t xml:space="preserve"> </w:t>
      </w:r>
      <w:r>
        <w:t>bursaries to support attendance at the CAUTHE 202</w:t>
      </w:r>
      <w:r w:rsidR="005E4230">
        <w:t>3</w:t>
      </w:r>
      <w:r>
        <w:t xml:space="preserve"> conference (7 - 9</w:t>
      </w:r>
      <w:r>
        <w:rPr>
          <w:spacing w:val="1"/>
        </w:rPr>
        <w:t xml:space="preserve"> </w:t>
      </w:r>
      <w:r>
        <w:t xml:space="preserve">February), to be hosted </w:t>
      </w:r>
      <w:r w:rsidR="005E4230">
        <w:t xml:space="preserve">in Fremantle, Western </w:t>
      </w:r>
      <w:r>
        <w:t>Australia. The aim of the scheme is to</w:t>
      </w:r>
      <w:r>
        <w:rPr>
          <w:spacing w:val="1"/>
        </w:rPr>
        <w:t xml:space="preserve"> </w:t>
      </w:r>
      <w:r>
        <w:t>provide benefits to Chapter</w:t>
      </w:r>
      <w:r w:rsidR="0001119A">
        <w:t>, Affiliate</w:t>
      </w:r>
      <w:r>
        <w:t xml:space="preserve"> and individual members, encourage membership and encourage the</w:t>
      </w:r>
      <w:r>
        <w:rPr>
          <w:spacing w:val="1"/>
        </w:rPr>
        <w:t xml:space="preserve"> </w:t>
      </w:r>
      <w:r>
        <w:t>submission of full-refereed papers for the annual conference. Further details and a short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below.</w:t>
      </w:r>
    </w:p>
    <w:p w14:paraId="2752193E" w14:textId="77777777" w:rsidR="00606B05" w:rsidRDefault="00490E46" w:rsidP="00E14488">
      <w:pPr>
        <w:pStyle w:val="Heading2"/>
        <w:spacing w:before="118"/>
        <w:ind w:left="232"/>
        <w:jc w:val="both"/>
      </w:pPr>
      <w:r>
        <w:t>Scheme</w:t>
      </w:r>
      <w:r>
        <w:rPr>
          <w:spacing w:val="-8"/>
        </w:rPr>
        <w:t xml:space="preserve"> </w:t>
      </w:r>
      <w:r>
        <w:t>Details</w:t>
      </w:r>
    </w:p>
    <w:p w14:paraId="139F377E" w14:textId="3CCBC820" w:rsidR="00606B05" w:rsidRDefault="00490E46" w:rsidP="00E14488">
      <w:pPr>
        <w:pStyle w:val="BodyText"/>
        <w:spacing w:before="123"/>
        <w:ind w:left="232" w:right="942"/>
        <w:jc w:val="both"/>
      </w:pPr>
      <w:r>
        <w:t>The bursaries will include PhD/ECR conference registration fees to facilitate access to the</w:t>
      </w:r>
      <w:r>
        <w:rPr>
          <w:spacing w:val="1"/>
        </w:rPr>
        <w:t xml:space="preserve"> </w:t>
      </w:r>
      <w:r>
        <w:t>CAUTHE</w:t>
      </w:r>
      <w:r>
        <w:rPr>
          <w:spacing w:val="-5"/>
        </w:rPr>
        <w:t xml:space="preserve"> </w:t>
      </w:r>
      <w:r>
        <w:t>202</w:t>
      </w:r>
      <w:r w:rsidR="005E4230">
        <w:t>3</w:t>
      </w:r>
      <w:r>
        <w:rPr>
          <w:spacing w:val="-3"/>
        </w:rPr>
        <w:t xml:space="preserve"> </w:t>
      </w:r>
      <w:r>
        <w:t>conference.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bursary</w:t>
      </w:r>
      <w:r>
        <w:rPr>
          <w:spacing w:val="-6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PhD/ECR</w:t>
      </w:r>
      <w:r>
        <w:rPr>
          <w:spacing w:val="-2"/>
        </w:rPr>
        <w:t xml:space="preserve"> </w:t>
      </w:r>
      <w:r>
        <w:t>workshop.</w:t>
      </w:r>
    </w:p>
    <w:p w14:paraId="5E2099B0" w14:textId="77777777" w:rsidR="00606B05" w:rsidRDefault="00490E46" w:rsidP="00E14488">
      <w:pPr>
        <w:pStyle w:val="BodyText"/>
        <w:spacing w:before="118"/>
        <w:ind w:left="232"/>
        <w:jc w:val="both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bursary,</w:t>
      </w:r>
      <w:r>
        <w:rPr>
          <w:spacing w:val="-3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must:</w:t>
      </w:r>
    </w:p>
    <w:p w14:paraId="23B4E8A1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20" w:line="245" w:lineRule="exact"/>
        <w:jc w:val="both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enrolled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full-</w:t>
      </w:r>
      <w:r>
        <w:rPr>
          <w:spacing w:val="-1"/>
          <w:sz w:val="20"/>
        </w:rPr>
        <w:t xml:space="preserve"> </w:t>
      </w:r>
      <w:r>
        <w:rPr>
          <w:sz w:val="20"/>
        </w:rPr>
        <w:t>or part-time</w:t>
      </w:r>
      <w:r>
        <w:rPr>
          <w:spacing w:val="-3"/>
          <w:sz w:val="20"/>
        </w:rPr>
        <w:t xml:space="preserve"> </w:t>
      </w:r>
      <w:r>
        <w:rPr>
          <w:sz w:val="20"/>
        </w:rPr>
        <w:t>PhD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tourism,</w:t>
      </w:r>
      <w:r>
        <w:rPr>
          <w:spacing w:val="-3"/>
          <w:sz w:val="20"/>
        </w:rPr>
        <w:t xml:space="preserve"> </w:t>
      </w:r>
      <w:r>
        <w:rPr>
          <w:sz w:val="20"/>
        </w:rPr>
        <w:t>hospitality,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  <w:r>
        <w:rPr>
          <w:spacing w:val="-1"/>
          <w:sz w:val="20"/>
        </w:rPr>
        <w:t xml:space="preserve"> </w:t>
      </w:r>
      <w:r>
        <w:rPr>
          <w:sz w:val="20"/>
        </w:rPr>
        <w:t>or a</w:t>
      </w:r>
      <w:r>
        <w:rPr>
          <w:spacing w:val="-1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field);</w:t>
      </w:r>
    </w:p>
    <w:p w14:paraId="6E4D2D58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jc w:val="both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or Associate</w:t>
      </w:r>
      <w:r>
        <w:rPr>
          <w:spacing w:val="-3"/>
          <w:sz w:val="20"/>
        </w:rPr>
        <w:t xml:space="preserve"> </w:t>
      </w:r>
      <w:r>
        <w:rPr>
          <w:sz w:val="20"/>
        </w:rPr>
        <w:t>member,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join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CAUTHE;</w:t>
      </w:r>
    </w:p>
    <w:p w14:paraId="21D18667" w14:textId="5017FB25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jc w:val="both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enrolled</w:t>
      </w:r>
      <w:r>
        <w:rPr>
          <w:spacing w:val="-3"/>
          <w:sz w:val="20"/>
        </w:rPr>
        <w:t xml:space="preserve"> </w:t>
      </w:r>
      <w:r>
        <w:rPr>
          <w:sz w:val="20"/>
        </w:rPr>
        <w:t>and/or employed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CAUTHE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 w:rsidR="0001119A">
        <w:rPr>
          <w:spacing w:val="-2"/>
          <w:sz w:val="20"/>
        </w:rPr>
        <w:t xml:space="preserve">or Affiliate </w:t>
      </w:r>
      <w:r>
        <w:rPr>
          <w:sz w:val="20"/>
        </w:rPr>
        <w:t>member institution;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7E1DD396" w14:textId="721B8906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1287"/>
        <w:jc w:val="both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full-refereed</w:t>
      </w:r>
      <w:r>
        <w:rPr>
          <w:spacing w:val="-4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CAUTHE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5E4230"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acceptable</w:t>
      </w:r>
      <w:r>
        <w:rPr>
          <w:spacing w:val="-4"/>
          <w:sz w:val="20"/>
        </w:rPr>
        <w:t xml:space="preserve"> </w:t>
      </w:r>
      <w:r>
        <w:rPr>
          <w:sz w:val="20"/>
        </w:rPr>
        <w:t>co-</w:t>
      </w:r>
      <w:r>
        <w:rPr>
          <w:spacing w:val="-53"/>
          <w:sz w:val="20"/>
        </w:rPr>
        <w:t xml:space="preserve"> </w:t>
      </w:r>
      <w:r>
        <w:rPr>
          <w:sz w:val="20"/>
        </w:rPr>
        <w:t>authors being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author’s registered</w:t>
      </w:r>
      <w:r>
        <w:rPr>
          <w:spacing w:val="-1"/>
          <w:sz w:val="20"/>
        </w:rPr>
        <w:t xml:space="preserve"> </w:t>
      </w:r>
      <w:r>
        <w:rPr>
          <w:sz w:val="20"/>
        </w:rPr>
        <w:t>supervisors.</w:t>
      </w:r>
    </w:p>
    <w:p w14:paraId="594B2E35" w14:textId="77777777" w:rsidR="00606B05" w:rsidRDefault="00490E46" w:rsidP="00E14488">
      <w:pPr>
        <w:pStyle w:val="BodyText"/>
        <w:spacing w:before="119"/>
        <w:ind w:left="232"/>
        <w:jc w:val="both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ECR bursary,</w:t>
      </w:r>
      <w:r>
        <w:rPr>
          <w:spacing w:val="-2"/>
        </w:rPr>
        <w:t xml:space="preserve"> </w:t>
      </w:r>
      <w:r>
        <w:t>applicants must:</w:t>
      </w:r>
    </w:p>
    <w:p w14:paraId="343885E4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19" w:line="244" w:lineRule="exact"/>
        <w:jc w:val="both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PhD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five</w:t>
      </w:r>
      <w:r>
        <w:rPr>
          <w:spacing w:val="3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1"/>
          <w:sz w:val="20"/>
        </w:rPr>
        <w:t xml:space="preserve"> </w:t>
      </w:r>
      <w:r>
        <w:rPr>
          <w:sz w:val="20"/>
        </w:rPr>
        <w:t>date;</w:t>
      </w:r>
    </w:p>
    <w:p w14:paraId="77753F1C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3" w:lineRule="exact"/>
        <w:jc w:val="both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 Associate member,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join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CAUTHE;</w:t>
      </w:r>
    </w:p>
    <w:p w14:paraId="680319B8" w14:textId="62377FE5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jc w:val="both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employed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CAUTHE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4"/>
          <w:sz w:val="20"/>
        </w:rPr>
        <w:t xml:space="preserve"> </w:t>
      </w:r>
      <w:r w:rsidR="0001119A">
        <w:rPr>
          <w:spacing w:val="-4"/>
          <w:sz w:val="20"/>
        </w:rPr>
        <w:t xml:space="preserve">or Affiliate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59FE8E1F" w14:textId="22EA1686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355" w:lineRule="auto"/>
        <w:ind w:left="232" w:right="2324" w:firstLine="0"/>
        <w:jc w:val="both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full-refereed,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5"/>
          <w:sz w:val="20"/>
        </w:rPr>
        <w:t xml:space="preserve"> </w:t>
      </w:r>
      <w:r>
        <w:rPr>
          <w:sz w:val="20"/>
        </w:rPr>
        <w:t>authored</w:t>
      </w:r>
      <w:r>
        <w:rPr>
          <w:spacing w:val="-4"/>
          <w:sz w:val="20"/>
        </w:rPr>
        <w:t xml:space="preserve"> </w:t>
      </w:r>
      <w:r>
        <w:rPr>
          <w:sz w:val="20"/>
        </w:rPr>
        <w:t>paper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CAUTHE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5E4230"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conference.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addition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above</w:t>
      </w:r>
      <w:r>
        <w:rPr>
          <w:spacing w:val="1"/>
          <w:sz w:val="20"/>
        </w:rPr>
        <w:t xml:space="preserve"> </w:t>
      </w:r>
      <w:r>
        <w:rPr>
          <w:sz w:val="20"/>
        </w:rPr>
        <w:t>criteria,</w:t>
      </w:r>
      <w:r>
        <w:rPr>
          <w:spacing w:val="3"/>
          <w:sz w:val="20"/>
        </w:rPr>
        <w:t xml:space="preserve"> </w:t>
      </w:r>
      <w:r>
        <w:rPr>
          <w:sz w:val="20"/>
        </w:rPr>
        <w:t>applicants must:</w:t>
      </w:r>
    </w:p>
    <w:p w14:paraId="159F12C8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9" w:line="245" w:lineRule="exact"/>
        <w:jc w:val="both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accepted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conference</w:t>
      </w:r>
      <w:r>
        <w:rPr>
          <w:spacing w:val="-3"/>
          <w:sz w:val="20"/>
        </w:rPr>
        <w:t xml:space="preserve"> </w:t>
      </w:r>
      <w:r>
        <w:rPr>
          <w:sz w:val="20"/>
        </w:rPr>
        <w:t>reviewers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full-refereed</w:t>
      </w:r>
      <w:r>
        <w:rPr>
          <w:spacing w:val="-1"/>
          <w:sz w:val="20"/>
        </w:rPr>
        <w:t xml:space="preserve"> </w:t>
      </w:r>
      <w:r>
        <w:rPr>
          <w:sz w:val="20"/>
        </w:rPr>
        <w:t>paper;</w:t>
      </w:r>
    </w:p>
    <w:p w14:paraId="12A03C21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outlining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funding;</w:t>
      </w:r>
    </w:p>
    <w:p w14:paraId="282F7DAE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institution’s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>
        <w:rPr>
          <w:sz w:val="20"/>
        </w:rPr>
        <w:t>director;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40F53ED3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61"/>
        <w:jc w:val="both"/>
        <w:rPr>
          <w:sz w:val="20"/>
        </w:rPr>
      </w:pPr>
      <w:r>
        <w:rPr>
          <w:sz w:val="20"/>
        </w:rPr>
        <w:t>Be prepared to submit a conference report and photo for the CAUTHE newsletter following the</w:t>
      </w:r>
      <w:r>
        <w:rPr>
          <w:spacing w:val="-53"/>
          <w:sz w:val="20"/>
        </w:rPr>
        <w:t xml:space="preserve"> </w:t>
      </w:r>
      <w:r>
        <w:rPr>
          <w:sz w:val="20"/>
        </w:rPr>
        <w:t>conference,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is successful.</w:t>
      </w:r>
    </w:p>
    <w:p w14:paraId="1B77EA7D" w14:textId="77777777" w:rsidR="00606B05" w:rsidRDefault="00490E46" w:rsidP="00E14488">
      <w:pPr>
        <w:pStyle w:val="Heading2"/>
        <w:spacing w:before="117"/>
        <w:ind w:left="232"/>
        <w:jc w:val="both"/>
      </w:pPr>
      <w:r>
        <w:t>Deadlines,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Selection</w:t>
      </w:r>
    </w:p>
    <w:p w14:paraId="626B7BF9" w14:textId="6D1A8FB0" w:rsidR="00606B05" w:rsidRDefault="00490E46" w:rsidP="00E14488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before="124"/>
        <w:ind w:left="592" w:hanging="361"/>
        <w:jc w:val="both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full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paper</w:t>
      </w:r>
      <w:r>
        <w:rPr>
          <w:b/>
          <w:i/>
          <w:spacing w:val="-5"/>
          <w:sz w:val="20"/>
        </w:rPr>
        <w:t xml:space="preserve"> </w:t>
      </w:r>
      <w:r>
        <w:rPr>
          <w:sz w:val="20"/>
        </w:rPr>
        <w:t>electronically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hyperlink r:id="rId8" w:history="1">
        <w:r w:rsidRPr="005E4230">
          <w:rPr>
            <w:rStyle w:val="Hyperlink"/>
            <w:sz w:val="20"/>
          </w:rPr>
          <w:t>CAUTHE</w:t>
        </w:r>
        <w:r w:rsidRPr="005E4230">
          <w:rPr>
            <w:rStyle w:val="Hyperlink"/>
            <w:spacing w:val="-5"/>
            <w:sz w:val="20"/>
          </w:rPr>
          <w:t xml:space="preserve"> </w:t>
        </w:r>
        <w:r w:rsidRPr="005E4230">
          <w:rPr>
            <w:rStyle w:val="Hyperlink"/>
            <w:sz w:val="20"/>
          </w:rPr>
          <w:t>202</w:t>
        </w:r>
        <w:r w:rsidR="005E4230" w:rsidRPr="005E4230">
          <w:rPr>
            <w:rStyle w:val="Hyperlink"/>
            <w:sz w:val="20"/>
          </w:rPr>
          <w:t>3</w:t>
        </w:r>
        <w:r w:rsidRPr="005E4230">
          <w:rPr>
            <w:rStyle w:val="Hyperlink"/>
            <w:spacing w:val="-4"/>
            <w:sz w:val="20"/>
          </w:rPr>
          <w:t xml:space="preserve"> </w:t>
        </w:r>
        <w:r w:rsidRPr="005E4230">
          <w:rPr>
            <w:rStyle w:val="Hyperlink"/>
            <w:sz w:val="20"/>
          </w:rPr>
          <w:t>portal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 w:rsidR="005E4230">
        <w:rPr>
          <w:sz w:val="20"/>
        </w:rPr>
        <w:t>submission deadline</w:t>
      </w:r>
      <w:r>
        <w:rPr>
          <w:sz w:val="20"/>
        </w:rPr>
        <w:t>.</w:t>
      </w:r>
    </w:p>
    <w:p w14:paraId="507FF2FF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before="28"/>
        <w:ind w:left="592" w:hanging="361"/>
        <w:jc w:val="both"/>
        <w:rPr>
          <w:b/>
          <w:i/>
          <w:sz w:val="20"/>
        </w:rPr>
      </w:pPr>
      <w:r>
        <w:rPr>
          <w:w w:val="95"/>
          <w:sz w:val="20"/>
        </w:rPr>
        <w:t>Please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complete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application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form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attached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guidelines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submit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4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application</w:t>
      </w:r>
    </w:p>
    <w:p w14:paraId="5799FDEC" w14:textId="7528F8ED" w:rsidR="00606B05" w:rsidRDefault="00490E46" w:rsidP="00E14488">
      <w:pPr>
        <w:pStyle w:val="BodyText"/>
        <w:spacing w:before="1"/>
        <w:ind w:left="587"/>
        <w:jc w:val="both"/>
      </w:pPr>
      <w:r>
        <w:t>to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naomi.dale@canberra.edu.au</w:t>
        </w:r>
        <w:r>
          <w:rPr>
            <w:color w:val="0000FF"/>
            <w:spacing w:val="-2"/>
          </w:rPr>
          <w:t xml:space="preserve"> </w:t>
        </w:r>
      </w:hyperlink>
      <w:r>
        <w:t>by</w:t>
      </w:r>
      <w:r>
        <w:rPr>
          <w:spacing w:val="-7"/>
        </w:rPr>
        <w:t xml:space="preserve"> </w:t>
      </w:r>
      <w:r w:rsidR="005E4230">
        <w:rPr>
          <w:spacing w:val="-7"/>
        </w:rPr>
        <w:t>31</w:t>
      </w:r>
      <w:r w:rsidR="005E4230" w:rsidRPr="005E4230">
        <w:rPr>
          <w:spacing w:val="-7"/>
          <w:vertAlign w:val="superscript"/>
        </w:rPr>
        <w:t>st</w:t>
      </w:r>
      <w:r w:rsidR="005E4230">
        <w:rPr>
          <w:spacing w:val="-7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</w:t>
      </w:r>
      <w:r w:rsidR="00E14488">
        <w:t>2</w:t>
      </w:r>
      <w:r>
        <w:t>.</w:t>
      </w:r>
    </w:p>
    <w:p w14:paraId="49AF260B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before="15" w:line="273" w:lineRule="auto"/>
        <w:ind w:right="816"/>
        <w:jc w:val="both"/>
        <w:rPr>
          <w:sz w:val="20"/>
        </w:rPr>
      </w:pPr>
      <w:r>
        <w:rPr>
          <w:sz w:val="20"/>
        </w:rPr>
        <w:t>The award will be made based on the merit of the paper, to be decided by a committee of the</w:t>
      </w:r>
      <w:r>
        <w:rPr>
          <w:spacing w:val="1"/>
          <w:sz w:val="20"/>
        </w:rPr>
        <w:t xml:space="preserve"> </w:t>
      </w:r>
      <w:r>
        <w:rPr>
          <w:sz w:val="20"/>
        </w:rPr>
        <w:t>CAUTHE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paper</w:t>
      </w:r>
      <w:r>
        <w:rPr>
          <w:spacing w:val="-4"/>
          <w:sz w:val="20"/>
        </w:rPr>
        <w:t xml:space="preserve"> </w:t>
      </w:r>
      <w:r>
        <w:rPr>
          <w:sz w:val="20"/>
        </w:rPr>
        <w:t>reviewer</w:t>
      </w:r>
      <w:r>
        <w:rPr>
          <w:spacing w:val="-4"/>
          <w:sz w:val="20"/>
        </w:rPr>
        <w:t xml:space="preserve"> </w:t>
      </w:r>
      <w:r>
        <w:rPr>
          <w:sz w:val="20"/>
        </w:rPr>
        <w:t>comments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-52"/>
          <w:sz w:val="20"/>
        </w:rPr>
        <w:t xml:space="preserve"> </w:t>
      </w:r>
      <w:r>
        <w:rPr>
          <w:sz w:val="20"/>
        </w:rPr>
        <w:t>outlining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"/>
          <w:sz w:val="20"/>
        </w:rPr>
        <w:t xml:space="preserve"> </w:t>
      </w:r>
      <w:r>
        <w:rPr>
          <w:sz w:val="20"/>
        </w:rPr>
        <w:t>supervisor/Chapter</w:t>
      </w:r>
      <w:r>
        <w:rPr>
          <w:spacing w:val="-3"/>
          <w:sz w:val="20"/>
        </w:rPr>
        <w:t xml:space="preserve"> </w:t>
      </w:r>
      <w:r>
        <w:rPr>
          <w:sz w:val="20"/>
        </w:rPr>
        <w:t>director’s</w:t>
      </w:r>
      <w:r>
        <w:rPr>
          <w:spacing w:val="-1"/>
          <w:sz w:val="20"/>
        </w:rPr>
        <w:t xml:space="preserve"> </w:t>
      </w:r>
      <w:r>
        <w:rPr>
          <w:sz w:val="20"/>
        </w:rPr>
        <w:t>comments.</w:t>
      </w:r>
    </w:p>
    <w:p w14:paraId="5F534FA2" w14:textId="77777777" w:rsidR="00606B05" w:rsidRDefault="00490E46" w:rsidP="00E14488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before="3"/>
        <w:ind w:left="592" w:hanging="361"/>
        <w:jc w:val="both"/>
        <w:rPr>
          <w:sz w:val="20"/>
        </w:rPr>
      </w:pPr>
      <w:r>
        <w:rPr>
          <w:sz w:val="20"/>
        </w:rPr>
        <w:t>Recipients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eligible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receive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bursary/scholarship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conference.</w:t>
      </w:r>
    </w:p>
    <w:p w14:paraId="462675A5" w14:textId="46F7B3FC" w:rsidR="00606B05" w:rsidRDefault="00490E46" w:rsidP="00E14488">
      <w:pPr>
        <w:spacing w:before="34"/>
        <w:ind w:left="232"/>
        <w:jc w:val="both"/>
        <w:rPr>
          <w:sz w:val="20"/>
        </w:rPr>
      </w:pPr>
      <w:r>
        <w:rPr>
          <w:rFonts w:ascii="Symbol" w:hAnsi="Symbol"/>
          <w:w w:val="99"/>
          <w:sz w:val="20"/>
        </w:rPr>
        <w:t></w:t>
      </w:r>
      <w:r w:rsidR="00B373AB">
        <w:rPr>
          <w:rFonts w:ascii="Symbol" w:hAnsi="Symbol"/>
          <w:w w:val="99"/>
          <w:sz w:val="20"/>
        </w:rPr>
        <w:t xml:space="preserve">     </w:t>
      </w:r>
      <w:r>
        <w:rPr>
          <w:sz w:val="20"/>
        </w:rPr>
        <w:t>Conference</w:t>
      </w:r>
      <w:r>
        <w:rPr>
          <w:spacing w:val="-5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non-transferable.</w:t>
      </w:r>
    </w:p>
    <w:p w14:paraId="4C7C2544" w14:textId="7E4D7F2F" w:rsidR="00606B05" w:rsidRDefault="00490E46" w:rsidP="00E14488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before="33"/>
        <w:ind w:left="592" w:hanging="361"/>
        <w:jc w:val="both"/>
        <w:rPr>
          <w:sz w:val="20"/>
        </w:rPr>
      </w:pPr>
      <w:r>
        <w:rPr>
          <w:sz w:val="20"/>
        </w:rPr>
        <w:t>Applicants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notified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 w:rsidR="005E4230">
        <w:rPr>
          <w:spacing w:val="-4"/>
          <w:sz w:val="20"/>
        </w:rPr>
        <w:t>01 December 2022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outcome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application.</w:t>
      </w:r>
    </w:p>
    <w:p w14:paraId="51AE71E0" w14:textId="77777777" w:rsidR="00606B05" w:rsidRDefault="00606B05">
      <w:pPr>
        <w:pStyle w:val="BodyText"/>
      </w:pPr>
    </w:p>
    <w:p w14:paraId="2C5385DA" w14:textId="77777777" w:rsidR="00606B05" w:rsidRDefault="00606B05">
      <w:pPr>
        <w:pStyle w:val="BodyText"/>
      </w:pPr>
    </w:p>
    <w:p w14:paraId="1B42D01E" w14:textId="77777777" w:rsidR="00606B05" w:rsidRDefault="00606B05">
      <w:pPr>
        <w:pStyle w:val="BodyText"/>
      </w:pPr>
    </w:p>
    <w:p w14:paraId="6D36D328" w14:textId="77777777" w:rsidR="00606B05" w:rsidRDefault="00606B05">
      <w:pPr>
        <w:pStyle w:val="BodyText"/>
        <w:spacing w:before="11"/>
        <w:rPr>
          <w:sz w:val="23"/>
        </w:rPr>
      </w:pPr>
    </w:p>
    <w:p w14:paraId="6B4F9193" w14:textId="77777777" w:rsidR="00606B05" w:rsidRDefault="00490E46">
      <w:pPr>
        <w:pStyle w:val="Heading1"/>
        <w:spacing w:before="92"/>
        <w:ind w:right="659"/>
        <w:jc w:val="center"/>
      </w:pPr>
      <w:r>
        <w:rPr>
          <w:w w:val="99"/>
        </w:rPr>
        <w:t>1</w:t>
      </w:r>
    </w:p>
    <w:p w14:paraId="6690B1E8" w14:textId="77777777" w:rsidR="00606B05" w:rsidRDefault="00606B05">
      <w:pPr>
        <w:jc w:val="center"/>
        <w:sectPr w:rsidR="00606B05" w:rsidSect="00E1448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805F4B6" w14:textId="0B52C5ED" w:rsidR="00606B05" w:rsidRDefault="00490E46">
      <w:pPr>
        <w:spacing w:before="77"/>
        <w:ind w:left="1230" w:right="2168"/>
        <w:jc w:val="center"/>
        <w:rPr>
          <w:b/>
        </w:rPr>
      </w:pPr>
      <w:r>
        <w:rPr>
          <w:b/>
        </w:rPr>
        <w:lastRenderedPageBreak/>
        <w:t>CAUTHE</w:t>
      </w:r>
      <w:r>
        <w:rPr>
          <w:b/>
          <w:spacing w:val="-6"/>
        </w:rPr>
        <w:t xml:space="preserve"> </w:t>
      </w:r>
      <w:r>
        <w:rPr>
          <w:b/>
        </w:rPr>
        <w:t>202</w:t>
      </w:r>
      <w:r w:rsidR="005E4230"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PHD</w:t>
      </w:r>
      <w:r>
        <w:rPr>
          <w:b/>
          <w:spacing w:val="-5"/>
        </w:rPr>
        <w:t xml:space="preserve"> </w:t>
      </w:r>
      <w:r>
        <w:rPr>
          <w:b/>
        </w:rPr>
        <w:t>STUDENT/EARLY</w:t>
      </w:r>
      <w:r>
        <w:rPr>
          <w:b/>
          <w:spacing w:val="-5"/>
        </w:rPr>
        <w:t xml:space="preserve"> </w:t>
      </w:r>
      <w:r>
        <w:rPr>
          <w:b/>
        </w:rPr>
        <w:t>CAREER</w:t>
      </w:r>
      <w:r>
        <w:rPr>
          <w:b/>
          <w:spacing w:val="-3"/>
        </w:rPr>
        <w:t xml:space="preserve"> </w:t>
      </w:r>
      <w:r>
        <w:rPr>
          <w:b/>
        </w:rPr>
        <w:t>RESEARCHER</w:t>
      </w:r>
      <w:r>
        <w:rPr>
          <w:b/>
          <w:spacing w:val="-58"/>
        </w:rPr>
        <w:t xml:space="preserve"> </w:t>
      </w:r>
      <w:r>
        <w:rPr>
          <w:b/>
        </w:rPr>
        <w:t>CONFERENCE</w:t>
      </w:r>
      <w:r>
        <w:rPr>
          <w:b/>
          <w:spacing w:val="-3"/>
        </w:rPr>
        <w:t xml:space="preserve"> </w:t>
      </w:r>
      <w:r>
        <w:rPr>
          <w:b/>
        </w:rPr>
        <w:t>BURSARIES</w:t>
      </w:r>
    </w:p>
    <w:p w14:paraId="7789C560" w14:textId="77777777" w:rsidR="00606B05" w:rsidRDefault="00490E46">
      <w:pPr>
        <w:spacing w:before="120"/>
        <w:ind w:left="1230" w:right="2167"/>
        <w:jc w:val="center"/>
        <w:rPr>
          <w:b/>
        </w:rPr>
      </w:pPr>
      <w:r>
        <w:rPr>
          <w:b/>
          <w:spacing w:val="-1"/>
        </w:rPr>
        <w:t>APPLICATION</w:t>
      </w:r>
      <w:r>
        <w:rPr>
          <w:b/>
          <w:spacing w:val="-15"/>
        </w:rPr>
        <w:t xml:space="preserve"> </w:t>
      </w:r>
      <w:r>
        <w:rPr>
          <w:b/>
        </w:rPr>
        <w:t>FORM</w:t>
      </w:r>
    </w:p>
    <w:p w14:paraId="7B65FD37" w14:textId="77777777" w:rsidR="00606B05" w:rsidRDefault="00117A23">
      <w:pPr>
        <w:pStyle w:val="BodyText"/>
        <w:spacing w:before="8"/>
        <w:rPr>
          <w:b/>
          <w:sz w:val="8"/>
        </w:rPr>
      </w:pPr>
      <w:r>
        <w:pict w14:anchorId="4E0DADDA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1" type="#_x0000_t202" style="position:absolute;margin-left:77.65pt;margin-top:6.45pt;width:445.55pt;height:20.4pt;z-index:-15727104;mso-wrap-distance-left:0;mso-wrap-distance-right:0;mso-position-horizontal-relative:page" fillcolor="#d9d9d9" strokeweight=".48pt">
            <v:textbox inset="0,0,0,0">
              <w:txbxContent>
                <w:p w14:paraId="680D0C8D" w14:textId="77777777" w:rsidR="00606B05" w:rsidRDefault="00490E46">
                  <w:pPr>
                    <w:spacing w:line="274" w:lineRule="exact"/>
                    <w:ind w:left="103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SUMMARY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14:paraId="12B0253D" w14:textId="77777777" w:rsidR="00606B05" w:rsidRDefault="00606B05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9"/>
        <w:gridCol w:w="5722"/>
      </w:tblGrid>
      <w:tr w:rsidR="00B373AB" w14:paraId="691B1FC9" w14:textId="77777777" w:rsidTr="00B373AB">
        <w:trPr>
          <w:trHeight w:val="395"/>
        </w:trPr>
        <w:tc>
          <w:tcPr>
            <w:tcW w:w="3189" w:type="dxa"/>
          </w:tcPr>
          <w:p w14:paraId="655635D6" w14:textId="78A5D2E4" w:rsidR="00B373AB" w:rsidRDefault="00B373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 (</w:t>
            </w:r>
            <w:r w:rsidR="005E4230">
              <w:rPr>
                <w:b/>
                <w:sz w:val="20"/>
              </w:rPr>
              <w:t xml:space="preserve">Mx, </w:t>
            </w:r>
            <w:proofErr w:type="spellStart"/>
            <w:r>
              <w:rPr>
                <w:b/>
                <w:sz w:val="20"/>
              </w:rPr>
              <w:t>Mr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Mrs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Ms</w:t>
            </w:r>
            <w:proofErr w:type="spellEnd"/>
            <w:r>
              <w:rPr>
                <w:b/>
                <w:sz w:val="20"/>
              </w:rPr>
              <w:t>, Mx, Dr, Prof):</w:t>
            </w:r>
          </w:p>
        </w:tc>
        <w:tc>
          <w:tcPr>
            <w:tcW w:w="5722" w:type="dxa"/>
          </w:tcPr>
          <w:p w14:paraId="375C404A" w14:textId="77777777" w:rsidR="00B373AB" w:rsidRDefault="00B373A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06B05" w14:paraId="6A7DFC22" w14:textId="77777777" w:rsidTr="00B373AB">
        <w:trPr>
          <w:trHeight w:val="395"/>
        </w:trPr>
        <w:tc>
          <w:tcPr>
            <w:tcW w:w="3189" w:type="dxa"/>
          </w:tcPr>
          <w:p w14:paraId="0A914B30" w14:textId="7434C835" w:rsidR="00606B05" w:rsidRDefault="00B373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</w:tc>
        <w:tc>
          <w:tcPr>
            <w:tcW w:w="5722" w:type="dxa"/>
          </w:tcPr>
          <w:p w14:paraId="02FE227E" w14:textId="77777777" w:rsidR="00606B05" w:rsidRDefault="00606B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373AB" w14:paraId="2DF7EE35" w14:textId="77777777" w:rsidTr="00B373AB">
        <w:trPr>
          <w:trHeight w:val="395"/>
        </w:trPr>
        <w:tc>
          <w:tcPr>
            <w:tcW w:w="3189" w:type="dxa"/>
          </w:tcPr>
          <w:p w14:paraId="4278CF44" w14:textId="1E2E1D4C" w:rsidR="00B373AB" w:rsidRDefault="00B373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Last Name:</w:t>
            </w:r>
          </w:p>
        </w:tc>
        <w:tc>
          <w:tcPr>
            <w:tcW w:w="5722" w:type="dxa"/>
          </w:tcPr>
          <w:p w14:paraId="2FB42B90" w14:textId="77777777" w:rsidR="00B373AB" w:rsidRDefault="00B373A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06B05" w14:paraId="3A054306" w14:textId="77777777" w:rsidTr="00B373AB">
        <w:trPr>
          <w:trHeight w:val="350"/>
        </w:trPr>
        <w:tc>
          <w:tcPr>
            <w:tcW w:w="3189" w:type="dxa"/>
          </w:tcPr>
          <w:p w14:paraId="7E3EA5AD" w14:textId="44FE4642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 w:rsidR="0001119A">
              <w:rPr>
                <w:b/>
                <w:sz w:val="20"/>
              </w:rPr>
              <w:t>/Affiliate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Institution:</w:t>
            </w:r>
          </w:p>
        </w:tc>
        <w:tc>
          <w:tcPr>
            <w:tcW w:w="5722" w:type="dxa"/>
          </w:tcPr>
          <w:p w14:paraId="4466E252" w14:textId="77777777" w:rsidR="00606B05" w:rsidRDefault="00606B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06B05" w14:paraId="5596C66B" w14:textId="77777777" w:rsidTr="00B373AB">
        <w:trPr>
          <w:trHeight w:val="350"/>
        </w:trPr>
        <w:tc>
          <w:tcPr>
            <w:tcW w:w="3189" w:type="dxa"/>
          </w:tcPr>
          <w:p w14:paraId="76E911D8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for:</w:t>
            </w:r>
          </w:p>
        </w:tc>
        <w:tc>
          <w:tcPr>
            <w:tcW w:w="5722" w:type="dxa"/>
          </w:tcPr>
          <w:p w14:paraId="665E9569" w14:textId="77777777" w:rsidR="00606B05" w:rsidRDefault="00490E46">
            <w:pPr>
              <w:pStyle w:val="TableParagraph"/>
              <w:tabs>
                <w:tab w:val="left" w:pos="3724"/>
              </w:tabs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</w:p>
        </w:tc>
      </w:tr>
    </w:tbl>
    <w:p w14:paraId="1446D895" w14:textId="14E6A5E6" w:rsidR="00606B05" w:rsidRDefault="00490E46">
      <w:pPr>
        <w:pStyle w:val="BodyText"/>
        <w:spacing w:before="120"/>
        <w:ind w:left="100"/>
      </w:pPr>
      <w:r>
        <w:t>Short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outlining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(maximum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words):</w:t>
      </w:r>
    </w:p>
    <w:p w14:paraId="76EC6498" w14:textId="24EA459E" w:rsidR="00606B05" w:rsidRDefault="00117A23" w:rsidP="00E14488">
      <w:pPr>
        <w:pStyle w:val="BodyText"/>
        <w:spacing w:before="4"/>
      </w:pPr>
      <w:r>
        <w:pict w14:anchorId="7DD35F01">
          <v:shape id="docshape5" o:spid="_x0000_s1030" style="position:absolute;margin-left:77.4pt;margin-top:6.05pt;width:446pt;height:193.6pt;z-index:-15726592;mso-wrap-distance-left:0;mso-wrap-distance-right:0;mso-position-horizontal-relative:page" coordorigin="1548,121" coordsize="8920,3872" o:spt="100" adj="0,,0" path="m10459,3983r-8901,l1558,130r-10,l1548,3983r,9l1558,3992r8901,l10459,3983xm10459,121r-8901,l1548,121r,9l1558,130r8901,l10459,121xm10468,130r-9,l10459,3983r,9l10468,3992r,-9l10468,130xm10468,121r-9,l10459,130r9,l10468,12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490E46">
        <w:t>Supporting</w:t>
      </w:r>
      <w:r w:rsidR="00490E46">
        <w:rPr>
          <w:spacing w:val="-6"/>
        </w:rPr>
        <w:t xml:space="preserve"> </w:t>
      </w:r>
      <w:r w:rsidR="00490E46">
        <w:t>statement</w:t>
      </w:r>
      <w:r w:rsidR="00490E46">
        <w:rPr>
          <w:spacing w:val="-8"/>
        </w:rPr>
        <w:t xml:space="preserve"> </w:t>
      </w:r>
      <w:r w:rsidR="00490E46">
        <w:t>from</w:t>
      </w:r>
      <w:r w:rsidR="00490E46">
        <w:rPr>
          <w:spacing w:val="-6"/>
        </w:rPr>
        <w:t xml:space="preserve"> </w:t>
      </w:r>
      <w:r w:rsidR="00490E46">
        <w:t>Chapter</w:t>
      </w:r>
      <w:r w:rsidR="0001119A">
        <w:t xml:space="preserve"> or Affiliate</w:t>
      </w:r>
      <w:r w:rsidR="00490E46">
        <w:rPr>
          <w:spacing w:val="-4"/>
        </w:rPr>
        <w:t xml:space="preserve"> </w:t>
      </w:r>
      <w:r w:rsidR="00490E46">
        <w:t>institution</w:t>
      </w:r>
      <w:r w:rsidR="00490E46">
        <w:rPr>
          <w:spacing w:val="-7"/>
        </w:rPr>
        <w:t xml:space="preserve"> </w:t>
      </w:r>
      <w:r w:rsidR="00490E46">
        <w:t>(supervisor,</w:t>
      </w:r>
      <w:r w:rsidR="00490E46">
        <w:rPr>
          <w:spacing w:val="-6"/>
        </w:rPr>
        <w:t xml:space="preserve"> </w:t>
      </w:r>
      <w:r w:rsidR="00490E46">
        <w:t>chapter</w:t>
      </w:r>
      <w:r w:rsidR="00490E46">
        <w:rPr>
          <w:spacing w:val="-7"/>
        </w:rPr>
        <w:t xml:space="preserve"> </w:t>
      </w:r>
      <w:r w:rsidR="00490E46">
        <w:t>director</w:t>
      </w:r>
      <w:r w:rsidR="00490E46">
        <w:rPr>
          <w:spacing w:val="-5"/>
        </w:rPr>
        <w:t xml:space="preserve"> </w:t>
      </w:r>
      <w:r w:rsidR="00490E46">
        <w:t>or</w:t>
      </w:r>
      <w:r w:rsidR="00490E46">
        <w:rPr>
          <w:spacing w:val="-7"/>
        </w:rPr>
        <w:t xml:space="preserve"> </w:t>
      </w:r>
      <w:r w:rsidR="00490E46">
        <w:t>nominee)</w:t>
      </w:r>
      <w:r w:rsidR="00490E46">
        <w:rPr>
          <w:spacing w:val="-7"/>
        </w:rPr>
        <w:t xml:space="preserve"> </w:t>
      </w:r>
      <w:r w:rsidR="00490E46">
        <w:t>(maximum</w:t>
      </w:r>
      <w:r w:rsidR="00490E46">
        <w:rPr>
          <w:spacing w:val="-3"/>
        </w:rPr>
        <w:t xml:space="preserve"> </w:t>
      </w:r>
      <w:r w:rsidR="00490E46">
        <w:t>200</w:t>
      </w:r>
      <w:r w:rsidR="00490E46">
        <w:rPr>
          <w:spacing w:val="-52"/>
        </w:rPr>
        <w:t xml:space="preserve"> </w:t>
      </w:r>
      <w:r w:rsidR="005E4230">
        <w:rPr>
          <w:spacing w:val="-52"/>
        </w:rPr>
        <w:t xml:space="preserve">     </w:t>
      </w:r>
      <w:r w:rsidR="00490E46">
        <w:t>words):</w:t>
      </w:r>
    </w:p>
    <w:p w14:paraId="65DC02C5" w14:textId="77777777" w:rsidR="00606B05" w:rsidRDefault="00117A23">
      <w:pPr>
        <w:pStyle w:val="BodyText"/>
        <w:spacing w:before="5"/>
        <w:rPr>
          <w:sz w:val="8"/>
        </w:rPr>
      </w:pPr>
      <w:r>
        <w:pict w14:anchorId="30F0AF43">
          <v:shape id="docshape6" o:spid="_x0000_s1029" style="position:absolute;margin-left:77.4pt;margin-top:6.05pt;width:446pt;height:193.6pt;z-index:-15726080;mso-wrap-distance-left:0;mso-wrap-distance-right:0;mso-position-horizontal-relative:page" coordorigin="1548,121" coordsize="8920,3872" o:spt="100" adj="0,,0" path="m1558,131r-10,l1548,3983r10,l1558,131xm10459,3983r-8901,l1548,3983r,10l1558,3993r8901,l10459,3983xm10459,121r-8901,l1548,121r,10l1558,131r8901,l10459,121xm10468,3983r-9,l10459,3993r9,l10468,3983xm10468,131r-9,l10459,3983r9,l10468,131xm10468,121r-9,l10459,131r9,l10468,12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4631A9B" w14:textId="0A14E71B" w:rsidR="00606B05" w:rsidRDefault="00490E46">
      <w:pPr>
        <w:pStyle w:val="Heading2"/>
        <w:spacing w:before="117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nominee</w:t>
      </w:r>
      <w:r w:rsidR="00B373AB">
        <w:t>:</w:t>
      </w:r>
    </w:p>
    <w:p w14:paraId="29007A63" w14:textId="77777777" w:rsidR="00606B05" w:rsidRDefault="00606B05">
      <w:pPr>
        <w:pStyle w:val="BodyText"/>
        <w:rPr>
          <w:b/>
        </w:rPr>
      </w:pPr>
    </w:p>
    <w:p w14:paraId="1263E5C9" w14:textId="77777777" w:rsidR="00606B05" w:rsidRDefault="00117A23">
      <w:pPr>
        <w:pStyle w:val="BodyText"/>
        <w:rPr>
          <w:b/>
          <w:sz w:val="17"/>
        </w:rPr>
      </w:pPr>
      <w:r>
        <w:pict w14:anchorId="1C806799">
          <v:shape id="docshape7" o:spid="_x0000_s1028" style="position:absolute;margin-left:1in;margin-top:11.35pt;width:444.85pt;height:.1pt;z-index:-15725568;mso-wrap-distance-left:0;mso-wrap-distance-right:0;mso-position-horizontal-relative:page" coordorigin="1440,227" coordsize="8897,0" o:spt="100" adj="0,,0" path="m1440,227r5113,m6558,227r3779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1D72FDE1" w14:textId="77777777" w:rsidR="00606B05" w:rsidRDefault="00606B05">
      <w:pPr>
        <w:pStyle w:val="BodyText"/>
        <w:rPr>
          <w:b/>
        </w:rPr>
      </w:pPr>
    </w:p>
    <w:p w14:paraId="26D708CA" w14:textId="77777777" w:rsidR="00606B05" w:rsidRDefault="00606B05">
      <w:pPr>
        <w:pStyle w:val="BodyText"/>
        <w:rPr>
          <w:b/>
          <w:sz w:val="21"/>
        </w:rPr>
      </w:pPr>
    </w:p>
    <w:p w14:paraId="227905E0" w14:textId="77777777" w:rsidR="00606B05" w:rsidRDefault="00490E46">
      <w:pPr>
        <w:tabs>
          <w:tab w:val="left" w:pos="6797"/>
          <w:tab w:val="left" w:pos="8904"/>
        </w:tabs>
        <w:ind w:left="100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7E329B6" w14:textId="77777777" w:rsidR="00606B05" w:rsidRDefault="00606B05">
      <w:pPr>
        <w:rPr>
          <w:sz w:val="20"/>
        </w:rPr>
        <w:sectPr w:rsidR="00606B05">
          <w:footerReference w:type="default" r:id="rId10"/>
          <w:pgSz w:w="11910" w:h="16840"/>
          <w:pgMar w:top="1340" w:right="680" w:bottom="1240" w:left="1340" w:header="0" w:footer="1057" w:gutter="0"/>
          <w:pgNumType w:start="2"/>
          <w:cols w:space="720"/>
        </w:sectPr>
      </w:pPr>
    </w:p>
    <w:p w14:paraId="00C3DB9A" w14:textId="77777777" w:rsidR="00606B05" w:rsidRDefault="00117A23">
      <w:pPr>
        <w:pStyle w:val="BodyText"/>
        <w:ind w:left="100"/>
      </w:pPr>
      <w:r>
        <w:pict w14:anchorId="46CB0CBC">
          <v:shape id="docshape8" o:spid="_x0000_s1032" type="#_x0000_t202" style="width:450.95pt;height:18.0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4E2A9FCA" w14:textId="77777777" w:rsidR="00606B05" w:rsidRDefault="00490E46">
                  <w:pPr>
                    <w:spacing w:line="227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APPLICANT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CHECKLIST</w:t>
                  </w:r>
                </w:p>
              </w:txbxContent>
            </v:textbox>
            <w10:anchorlock/>
          </v:shape>
        </w:pict>
      </w:r>
    </w:p>
    <w:p w14:paraId="74CC4410" w14:textId="77777777" w:rsidR="00606B05" w:rsidRDefault="00606B05">
      <w:pPr>
        <w:pStyle w:val="BodyText"/>
        <w:spacing w:before="8"/>
        <w:rPr>
          <w:b/>
          <w:sz w:val="19"/>
        </w:rPr>
      </w:pPr>
    </w:p>
    <w:p w14:paraId="5B5BFE97" w14:textId="77777777" w:rsidR="00606B05" w:rsidRDefault="00490E46">
      <w:pPr>
        <w:pStyle w:val="BodyText"/>
        <w:spacing w:before="93"/>
        <w:ind w:left="100"/>
      </w:pPr>
      <w:r>
        <w:t>Please</w:t>
      </w:r>
      <w:r>
        <w:rPr>
          <w:spacing w:val="-5"/>
        </w:rPr>
        <w:t xml:space="preserve"> </w:t>
      </w:r>
      <w:r>
        <w:t>complete:</w:t>
      </w:r>
    </w:p>
    <w:p w14:paraId="7342D812" w14:textId="77777777" w:rsidR="00606B05" w:rsidRDefault="00606B05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03"/>
        <w:gridCol w:w="619"/>
      </w:tblGrid>
      <w:tr w:rsidR="00606B05" w14:paraId="252E8CEE" w14:textId="77777777" w:rsidTr="00B373AB">
        <w:trPr>
          <w:trHeight w:val="352"/>
        </w:trPr>
        <w:tc>
          <w:tcPr>
            <w:tcW w:w="7696" w:type="dxa"/>
          </w:tcPr>
          <w:p w14:paraId="666815FC" w14:textId="3CD78E78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280" w:hanging="42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 w:rsidR="00B373AB">
              <w:rPr>
                <w:sz w:val="20"/>
              </w:rPr>
              <w:t>P</w:t>
            </w:r>
            <w:r>
              <w:rPr>
                <w:sz w:val="20"/>
              </w:rPr>
              <w:t>reviously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 awarded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bursary</w:t>
            </w:r>
            <w:r w:rsidR="00B373AB">
              <w:rPr>
                <w:spacing w:val="-5"/>
                <w:sz w:val="20"/>
              </w:rPr>
              <w:t>?</w:t>
            </w:r>
          </w:p>
        </w:tc>
        <w:tc>
          <w:tcPr>
            <w:tcW w:w="703" w:type="dxa"/>
          </w:tcPr>
          <w:p w14:paraId="422050AB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6CC38E14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742C05CD" w14:textId="77777777">
        <w:trPr>
          <w:trHeight w:val="810"/>
        </w:trPr>
        <w:tc>
          <w:tcPr>
            <w:tcW w:w="7696" w:type="dxa"/>
          </w:tcPr>
          <w:p w14:paraId="05E13D16" w14:textId="43B3B9D5" w:rsidR="00606B05" w:rsidRDefault="00490E46">
            <w:pPr>
              <w:pStyle w:val="TableParagraph"/>
              <w:tabs>
                <w:tab w:val="left" w:pos="673"/>
              </w:tabs>
              <w:spacing w:line="240" w:lineRule="auto"/>
              <w:ind w:left="674" w:right="174" w:hanging="42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I confirm that I have submitted a full-refereed paper to the CAUTHE 202</w:t>
            </w:r>
            <w:r w:rsidR="005E4230"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unsuccessful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proceedings.</w:t>
            </w:r>
          </w:p>
        </w:tc>
        <w:tc>
          <w:tcPr>
            <w:tcW w:w="703" w:type="dxa"/>
          </w:tcPr>
          <w:p w14:paraId="2CF1386E" w14:textId="77777777" w:rsidR="00606B05" w:rsidRDefault="00490E4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3D0E99B8" w14:textId="77777777" w:rsidR="00606B05" w:rsidRDefault="00490E4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7D23C6C0" w14:textId="77777777">
        <w:trPr>
          <w:trHeight w:val="580"/>
        </w:trPr>
        <w:tc>
          <w:tcPr>
            <w:tcW w:w="7696" w:type="dxa"/>
          </w:tcPr>
          <w:p w14:paraId="57E78122" w14:textId="77777777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114" w:hanging="42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I confirm that I am the </w:t>
            </w:r>
            <w:r>
              <w:rPr>
                <w:b/>
                <w:i/>
                <w:sz w:val="20"/>
              </w:rPr>
              <w:t xml:space="preserve">primary </w:t>
            </w:r>
            <w:r>
              <w:rPr>
                <w:sz w:val="20"/>
              </w:rPr>
              <w:t>author (with the only acceptable co-authors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PhD bursaries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author’s registered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supervisors)</w:t>
            </w:r>
          </w:p>
        </w:tc>
        <w:tc>
          <w:tcPr>
            <w:tcW w:w="703" w:type="dxa"/>
          </w:tcPr>
          <w:p w14:paraId="6751D256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48FF170A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5B414A9A" w14:textId="77777777" w:rsidTr="00B373AB">
        <w:trPr>
          <w:trHeight w:val="383"/>
        </w:trPr>
        <w:tc>
          <w:tcPr>
            <w:tcW w:w="7696" w:type="dxa"/>
          </w:tcPr>
          <w:p w14:paraId="117E825A" w14:textId="1CE3568F" w:rsidR="00606B05" w:rsidRDefault="00490E46" w:rsidP="00B373AB">
            <w:pPr>
              <w:pStyle w:val="TableParagraph"/>
              <w:tabs>
                <w:tab w:val="left" w:pos="674"/>
              </w:tabs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CAUTHE</w:t>
            </w:r>
          </w:p>
        </w:tc>
        <w:tc>
          <w:tcPr>
            <w:tcW w:w="703" w:type="dxa"/>
          </w:tcPr>
          <w:p w14:paraId="3D5B7B2E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79916E4C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4C4C4958" w14:textId="77777777">
        <w:trPr>
          <w:trHeight w:val="350"/>
        </w:trPr>
        <w:tc>
          <w:tcPr>
            <w:tcW w:w="7696" w:type="dxa"/>
          </w:tcPr>
          <w:p w14:paraId="72D7CC7C" w14:textId="77777777" w:rsidR="00606B05" w:rsidRDefault="00490E46">
            <w:pPr>
              <w:pStyle w:val="TableParagraph"/>
              <w:tabs>
                <w:tab w:val="left" w:pos="674"/>
              </w:tabs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 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</w:p>
        </w:tc>
        <w:tc>
          <w:tcPr>
            <w:tcW w:w="703" w:type="dxa"/>
          </w:tcPr>
          <w:p w14:paraId="5BCCA961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558AE3A6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1E5E0D18" w14:textId="77777777">
        <w:trPr>
          <w:trHeight w:val="580"/>
        </w:trPr>
        <w:tc>
          <w:tcPr>
            <w:tcW w:w="7696" w:type="dxa"/>
          </w:tcPr>
          <w:p w14:paraId="25A6A058" w14:textId="151EFC4D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1159" w:hanging="42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 w:rsidR="0001119A">
              <w:rPr>
                <w:sz w:val="20"/>
              </w:rPr>
              <w:t xml:space="preserve"> / Affiliate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color w:val="0000FF"/>
                <w:spacing w:val="-53"/>
                <w:sz w:val="20"/>
              </w:rPr>
              <w:t xml:space="preserve"> </w:t>
            </w:r>
            <w:r w:rsidR="0001119A" w:rsidRPr="0001119A">
              <w:rPr>
                <w:sz w:val="20"/>
                <w:szCs w:val="20"/>
              </w:rPr>
              <w:t>- see Appendix 1</w:t>
            </w:r>
            <w:r w:rsidR="0001119A">
              <w:rPr>
                <w:sz w:val="20"/>
                <w:szCs w:val="20"/>
              </w:rPr>
              <w:t xml:space="preserve"> (page 4)</w:t>
            </w:r>
          </w:p>
        </w:tc>
        <w:tc>
          <w:tcPr>
            <w:tcW w:w="703" w:type="dxa"/>
          </w:tcPr>
          <w:p w14:paraId="04620E9D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40D74AD1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017FD566" w14:textId="77777777">
        <w:trPr>
          <w:trHeight w:val="578"/>
        </w:trPr>
        <w:tc>
          <w:tcPr>
            <w:tcW w:w="7696" w:type="dxa"/>
          </w:tcPr>
          <w:p w14:paraId="19290B0B" w14:textId="77777777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263" w:hanging="42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nominee</w:t>
            </w:r>
          </w:p>
        </w:tc>
        <w:tc>
          <w:tcPr>
            <w:tcW w:w="703" w:type="dxa"/>
          </w:tcPr>
          <w:p w14:paraId="569956BF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53A1CE9A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0E67F4A9" w14:textId="77777777">
        <w:trPr>
          <w:trHeight w:val="580"/>
        </w:trPr>
        <w:tc>
          <w:tcPr>
            <w:tcW w:w="7696" w:type="dxa"/>
          </w:tcPr>
          <w:p w14:paraId="202A494D" w14:textId="68E2EAB6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844" w:hanging="42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2"/>
                <w:sz w:val="20"/>
              </w:rPr>
              <w:t xml:space="preserve"> </w:t>
            </w:r>
            <w:r w:rsidR="00E14488">
              <w:rPr>
                <w:sz w:val="20"/>
              </w:rPr>
              <w:t>successful,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attend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E14488">
              <w:rPr>
                <w:sz w:val="20"/>
              </w:rPr>
              <w:t xml:space="preserve"> </w:t>
            </w:r>
            <w:r>
              <w:rPr>
                <w:sz w:val="20"/>
              </w:rPr>
              <w:t>PhD/ECR</w:t>
            </w:r>
            <w:r w:rsidR="00E1448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703" w:type="dxa"/>
          </w:tcPr>
          <w:p w14:paraId="114ADF00" w14:textId="77777777" w:rsidR="00606B05" w:rsidRDefault="00490E4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0059C1AF" w14:textId="77777777" w:rsidR="00606B05" w:rsidRDefault="00490E4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744CA707" w14:textId="77777777">
        <w:trPr>
          <w:trHeight w:val="580"/>
        </w:trPr>
        <w:tc>
          <w:tcPr>
            <w:tcW w:w="7696" w:type="dxa"/>
          </w:tcPr>
          <w:p w14:paraId="4521BB52" w14:textId="77777777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173" w:hanging="42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I will submit a conference report and photo for the CAUTHE newsletter by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end of February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conference,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</w:p>
        </w:tc>
        <w:tc>
          <w:tcPr>
            <w:tcW w:w="703" w:type="dxa"/>
          </w:tcPr>
          <w:p w14:paraId="3A1C00AA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5F525325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65C3BED2" w14:textId="77777777" w:rsidR="00B373AB" w:rsidRDefault="00B373AB">
      <w:pPr>
        <w:pStyle w:val="BodyText"/>
        <w:tabs>
          <w:tab w:val="left" w:pos="3977"/>
          <w:tab w:val="left" w:pos="4552"/>
        </w:tabs>
        <w:spacing w:before="89"/>
        <w:ind w:left="101"/>
        <w:rPr>
          <w:b/>
        </w:rPr>
      </w:pPr>
    </w:p>
    <w:p w14:paraId="3BA0EC66" w14:textId="77777777" w:rsidR="00B373AB" w:rsidRDefault="00B373AB">
      <w:pPr>
        <w:pStyle w:val="BodyText"/>
        <w:tabs>
          <w:tab w:val="left" w:pos="3977"/>
          <w:tab w:val="left" w:pos="4552"/>
        </w:tabs>
        <w:spacing w:before="89"/>
        <w:ind w:left="101"/>
        <w:rPr>
          <w:b/>
        </w:rPr>
      </w:pPr>
    </w:p>
    <w:p w14:paraId="020AF145" w14:textId="77777777" w:rsidR="00606B05" w:rsidRDefault="00490E46">
      <w:pPr>
        <w:pStyle w:val="Heading2"/>
        <w:tabs>
          <w:tab w:val="left" w:pos="6805"/>
          <w:tab w:val="left" w:pos="8734"/>
        </w:tabs>
        <w:spacing w:before="93"/>
      </w:pPr>
      <w:r>
        <w:t>Applicant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rPr>
          <w:b w:val="0"/>
        </w:rPr>
        <w:t>_</w:t>
      </w:r>
      <w:r>
        <w:rPr>
          <w:b w:val="0"/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D68E19" w14:textId="77777777" w:rsidR="00606B05" w:rsidRDefault="00606B05">
      <w:pPr>
        <w:pStyle w:val="BodyText"/>
        <w:rPr>
          <w:b/>
        </w:rPr>
      </w:pPr>
    </w:p>
    <w:p w14:paraId="5A165177" w14:textId="77777777" w:rsidR="00606B05" w:rsidRDefault="00606B05">
      <w:pPr>
        <w:pStyle w:val="BodyText"/>
        <w:spacing w:before="8"/>
        <w:rPr>
          <w:b/>
        </w:rPr>
      </w:pPr>
    </w:p>
    <w:p w14:paraId="254020DE" w14:textId="77777777" w:rsidR="00606B05" w:rsidRDefault="00490E46">
      <w:pPr>
        <w:spacing w:before="1"/>
        <w:ind w:left="100"/>
        <w:rPr>
          <w:b/>
          <w:sz w:val="20"/>
        </w:rPr>
      </w:pPr>
      <w:r>
        <w:rPr>
          <w:b/>
          <w:sz w:val="20"/>
        </w:rPr>
        <w:t>Submission</w:t>
      </w:r>
    </w:p>
    <w:p w14:paraId="2839A7F0" w14:textId="0072D881" w:rsidR="00606B05" w:rsidRPr="00B373AB" w:rsidRDefault="00490E46">
      <w:pPr>
        <w:pStyle w:val="BodyText"/>
        <w:spacing w:before="121" w:line="367" w:lineRule="auto"/>
        <w:ind w:left="100" w:right="442"/>
      </w:pPr>
      <w:r w:rsidRPr="00B373AB">
        <w:rPr>
          <w:w w:val="95"/>
        </w:rPr>
        <w:t>Submit</w:t>
      </w:r>
      <w:r w:rsidRPr="00B373AB">
        <w:rPr>
          <w:spacing w:val="23"/>
          <w:w w:val="95"/>
        </w:rPr>
        <w:t xml:space="preserve"> </w:t>
      </w:r>
      <w:r w:rsidRPr="00B373AB">
        <w:rPr>
          <w:w w:val="95"/>
        </w:rPr>
        <w:t>the</w:t>
      </w:r>
      <w:r w:rsidRPr="00B373AB">
        <w:rPr>
          <w:spacing w:val="26"/>
          <w:w w:val="95"/>
        </w:rPr>
        <w:t xml:space="preserve"> </w:t>
      </w:r>
      <w:r w:rsidRPr="00B373AB">
        <w:rPr>
          <w:b/>
          <w:i/>
          <w:w w:val="95"/>
        </w:rPr>
        <w:t>full</w:t>
      </w:r>
      <w:r w:rsidRPr="00B373AB">
        <w:rPr>
          <w:b/>
          <w:i/>
          <w:spacing w:val="24"/>
          <w:w w:val="95"/>
        </w:rPr>
        <w:t xml:space="preserve"> </w:t>
      </w:r>
      <w:r w:rsidRPr="00B373AB">
        <w:rPr>
          <w:b/>
          <w:i/>
          <w:w w:val="95"/>
        </w:rPr>
        <w:t>paper</w:t>
      </w:r>
      <w:r w:rsidRPr="00B373AB">
        <w:rPr>
          <w:b/>
          <w:i/>
          <w:spacing w:val="24"/>
          <w:w w:val="95"/>
        </w:rPr>
        <w:t xml:space="preserve"> </w:t>
      </w:r>
      <w:r w:rsidRPr="00B373AB">
        <w:rPr>
          <w:w w:val="95"/>
        </w:rPr>
        <w:t>electronically</w:t>
      </w:r>
      <w:r w:rsidRPr="00B373AB">
        <w:rPr>
          <w:spacing w:val="22"/>
          <w:w w:val="95"/>
        </w:rPr>
        <w:t xml:space="preserve"> </w:t>
      </w:r>
      <w:r w:rsidRPr="00B373AB">
        <w:rPr>
          <w:w w:val="95"/>
        </w:rPr>
        <w:t>via</w:t>
      </w:r>
      <w:r w:rsidRPr="00B373AB">
        <w:rPr>
          <w:spacing w:val="26"/>
          <w:w w:val="95"/>
        </w:rPr>
        <w:t xml:space="preserve"> </w:t>
      </w:r>
      <w:r w:rsidRPr="00B373AB">
        <w:rPr>
          <w:w w:val="95"/>
        </w:rPr>
        <w:t>the</w:t>
      </w:r>
      <w:r w:rsidRPr="00B373AB">
        <w:rPr>
          <w:spacing w:val="24"/>
          <w:w w:val="95"/>
        </w:rPr>
        <w:t xml:space="preserve"> </w:t>
      </w:r>
      <w:hyperlink r:id="rId11" w:history="1">
        <w:r w:rsidRPr="00E14488">
          <w:rPr>
            <w:rStyle w:val="Hyperlink"/>
            <w:w w:val="95"/>
          </w:rPr>
          <w:t>CAUTHE</w:t>
        </w:r>
        <w:r w:rsidRPr="00E14488">
          <w:rPr>
            <w:rStyle w:val="Hyperlink"/>
            <w:spacing w:val="23"/>
            <w:w w:val="95"/>
          </w:rPr>
          <w:t xml:space="preserve"> </w:t>
        </w:r>
        <w:r w:rsidRPr="00E14488">
          <w:rPr>
            <w:rStyle w:val="Hyperlink"/>
            <w:w w:val="95"/>
          </w:rPr>
          <w:t>202</w:t>
        </w:r>
        <w:r w:rsidR="00E14488" w:rsidRPr="00E14488">
          <w:rPr>
            <w:rStyle w:val="Hyperlink"/>
            <w:w w:val="95"/>
          </w:rPr>
          <w:t>3</w:t>
        </w:r>
        <w:r w:rsidRPr="00E14488">
          <w:rPr>
            <w:rStyle w:val="Hyperlink"/>
            <w:spacing w:val="24"/>
            <w:w w:val="95"/>
          </w:rPr>
          <w:t xml:space="preserve"> </w:t>
        </w:r>
        <w:r w:rsidRPr="00E14488">
          <w:rPr>
            <w:rStyle w:val="Hyperlink"/>
            <w:w w:val="95"/>
          </w:rPr>
          <w:t>portal</w:t>
        </w:r>
      </w:hyperlink>
      <w:r w:rsidRPr="00B373AB">
        <w:rPr>
          <w:w w:val="95"/>
        </w:rPr>
        <w:t>.</w:t>
      </w:r>
      <w:r w:rsidRPr="00B373AB">
        <w:rPr>
          <w:spacing w:val="26"/>
          <w:w w:val="95"/>
        </w:rPr>
        <w:t xml:space="preserve"> </w:t>
      </w:r>
      <w:r w:rsidRPr="00B373AB">
        <w:rPr>
          <w:w w:val="95"/>
        </w:rPr>
        <w:t>E-mail</w:t>
      </w:r>
      <w:r w:rsidRPr="00B373AB">
        <w:rPr>
          <w:spacing w:val="24"/>
          <w:w w:val="95"/>
        </w:rPr>
        <w:t xml:space="preserve"> </w:t>
      </w:r>
      <w:r w:rsidRPr="00B373AB">
        <w:rPr>
          <w:w w:val="95"/>
        </w:rPr>
        <w:t>the</w:t>
      </w:r>
      <w:r w:rsidRPr="00B373AB">
        <w:rPr>
          <w:spacing w:val="-50"/>
          <w:w w:val="95"/>
        </w:rPr>
        <w:t xml:space="preserve"> </w:t>
      </w:r>
      <w:r w:rsidR="00E14488">
        <w:rPr>
          <w:spacing w:val="-50"/>
          <w:w w:val="95"/>
        </w:rPr>
        <w:t xml:space="preserve">       </w:t>
      </w:r>
      <w:r w:rsidRPr="00B373AB">
        <w:t>completed</w:t>
      </w:r>
      <w:r w:rsidRPr="00B373AB">
        <w:rPr>
          <w:spacing w:val="-1"/>
        </w:rPr>
        <w:t xml:space="preserve"> </w:t>
      </w:r>
      <w:r w:rsidRPr="00B373AB">
        <w:rPr>
          <w:b/>
          <w:i/>
        </w:rPr>
        <w:t>application</w:t>
      </w:r>
      <w:r w:rsidRPr="00B373AB">
        <w:rPr>
          <w:b/>
          <w:i/>
          <w:spacing w:val="-1"/>
        </w:rPr>
        <w:t xml:space="preserve"> </w:t>
      </w:r>
      <w:r w:rsidRPr="00B373AB">
        <w:rPr>
          <w:b/>
          <w:i/>
        </w:rPr>
        <w:t>form</w:t>
      </w:r>
      <w:r w:rsidRPr="00B373AB">
        <w:rPr>
          <w:b/>
          <w:i/>
          <w:spacing w:val="1"/>
        </w:rPr>
        <w:t xml:space="preserve"> </w:t>
      </w:r>
      <w:r w:rsidRPr="00B373AB">
        <w:t xml:space="preserve">to </w:t>
      </w:r>
      <w:hyperlink r:id="rId12">
        <w:r w:rsidRPr="00B373AB">
          <w:rPr>
            <w:color w:val="0000FF"/>
            <w:u w:val="single" w:color="0000FF"/>
          </w:rPr>
          <w:t>naomi.dale@canberra.edu.au</w:t>
        </w:r>
        <w:r w:rsidRPr="00B373AB">
          <w:rPr>
            <w:color w:val="0000FF"/>
          </w:rPr>
          <w:t xml:space="preserve"> </w:t>
        </w:r>
      </w:hyperlink>
      <w:r w:rsidRPr="00B373AB">
        <w:t>by</w:t>
      </w:r>
      <w:r w:rsidRPr="00B373AB">
        <w:rPr>
          <w:spacing w:val="-5"/>
        </w:rPr>
        <w:t xml:space="preserve"> </w:t>
      </w:r>
      <w:r w:rsidR="00E14488">
        <w:t>31</w:t>
      </w:r>
      <w:r w:rsidR="00E14488" w:rsidRPr="00E14488">
        <w:rPr>
          <w:vertAlign w:val="superscript"/>
        </w:rPr>
        <w:t>st</w:t>
      </w:r>
      <w:r w:rsidR="00E14488">
        <w:t xml:space="preserve"> </w:t>
      </w:r>
      <w:r w:rsidRPr="00B373AB">
        <w:t>October 202</w:t>
      </w:r>
      <w:r w:rsidR="00E14488">
        <w:t>2</w:t>
      </w:r>
      <w:r w:rsidRPr="00B373AB">
        <w:t>.</w:t>
      </w:r>
    </w:p>
    <w:p w14:paraId="46EC5A02" w14:textId="6DAD8880" w:rsidR="00606B05" w:rsidRDefault="00117A23">
      <w:pPr>
        <w:pStyle w:val="BodyText"/>
        <w:spacing w:before="4"/>
        <w:rPr>
          <w:sz w:val="16"/>
        </w:rPr>
      </w:pPr>
      <w:r>
        <w:pict w14:anchorId="76B45552">
          <v:shape id="docshape9" o:spid="_x0000_s1026" style="position:absolute;margin-left:1in;margin-top:10.95pt;width:450.55pt;height:.1pt;z-index:-15724544;mso-wrap-distance-left:0;mso-wrap-distance-right:0;mso-position-horizontal-relative:page" coordorigin="1440,219" coordsize="9011,0" o:spt="100" adj="0,,0" path="m1440,219r6448,m7894,219r255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355A8638" w14:textId="4B03A420" w:rsidR="0001119A" w:rsidRDefault="0001119A" w:rsidP="0001119A">
      <w:pPr>
        <w:tabs>
          <w:tab w:val="left" w:pos="8660"/>
        </w:tabs>
      </w:pPr>
      <w:r>
        <w:tab/>
      </w:r>
    </w:p>
    <w:p w14:paraId="65BC4A8C" w14:textId="0384BE6C" w:rsidR="0001119A" w:rsidRDefault="0001119A" w:rsidP="0001119A">
      <w:pPr>
        <w:tabs>
          <w:tab w:val="left" w:pos="8660"/>
        </w:tabs>
      </w:pPr>
    </w:p>
    <w:p w14:paraId="1689D562" w14:textId="40CBC128" w:rsidR="0001119A" w:rsidRDefault="0001119A" w:rsidP="0001119A">
      <w:pPr>
        <w:tabs>
          <w:tab w:val="left" w:pos="8660"/>
        </w:tabs>
      </w:pPr>
    </w:p>
    <w:p w14:paraId="63BDE9FB" w14:textId="07C622D8" w:rsidR="0001119A" w:rsidRDefault="0001119A" w:rsidP="0001119A">
      <w:pPr>
        <w:tabs>
          <w:tab w:val="left" w:pos="8660"/>
        </w:tabs>
      </w:pPr>
    </w:p>
    <w:p w14:paraId="57337815" w14:textId="6C929FA2" w:rsidR="0001119A" w:rsidRDefault="0001119A" w:rsidP="0001119A">
      <w:pPr>
        <w:tabs>
          <w:tab w:val="left" w:pos="8660"/>
        </w:tabs>
      </w:pPr>
    </w:p>
    <w:p w14:paraId="5002FA2B" w14:textId="1D442841" w:rsidR="0001119A" w:rsidRDefault="0001119A" w:rsidP="0001119A">
      <w:pPr>
        <w:tabs>
          <w:tab w:val="left" w:pos="8660"/>
        </w:tabs>
      </w:pPr>
    </w:p>
    <w:p w14:paraId="5AC8F6EA" w14:textId="6AB55CC7" w:rsidR="0001119A" w:rsidRDefault="0001119A" w:rsidP="0001119A">
      <w:pPr>
        <w:tabs>
          <w:tab w:val="left" w:pos="8660"/>
        </w:tabs>
      </w:pPr>
    </w:p>
    <w:p w14:paraId="4AB51C1A" w14:textId="2103FB2C" w:rsidR="0001119A" w:rsidRDefault="0001119A" w:rsidP="0001119A">
      <w:pPr>
        <w:tabs>
          <w:tab w:val="left" w:pos="8660"/>
        </w:tabs>
      </w:pPr>
    </w:p>
    <w:p w14:paraId="30C785C7" w14:textId="7163DF02" w:rsidR="0001119A" w:rsidRDefault="0001119A" w:rsidP="0001119A">
      <w:pPr>
        <w:tabs>
          <w:tab w:val="left" w:pos="8660"/>
        </w:tabs>
      </w:pPr>
    </w:p>
    <w:p w14:paraId="1F6F4704" w14:textId="50E88369" w:rsidR="0001119A" w:rsidRDefault="0001119A" w:rsidP="0001119A">
      <w:pPr>
        <w:tabs>
          <w:tab w:val="left" w:pos="8660"/>
        </w:tabs>
      </w:pPr>
    </w:p>
    <w:p w14:paraId="030635FB" w14:textId="20518D2A" w:rsidR="00E14488" w:rsidRDefault="00E14488" w:rsidP="0001119A">
      <w:pPr>
        <w:tabs>
          <w:tab w:val="left" w:pos="8660"/>
        </w:tabs>
      </w:pPr>
    </w:p>
    <w:p w14:paraId="73A159D3" w14:textId="0FFFF522" w:rsidR="00E14488" w:rsidRDefault="00E14488" w:rsidP="0001119A">
      <w:pPr>
        <w:tabs>
          <w:tab w:val="left" w:pos="8660"/>
        </w:tabs>
      </w:pPr>
    </w:p>
    <w:p w14:paraId="696BC808" w14:textId="66E5BAF6" w:rsidR="00E14488" w:rsidRDefault="00E14488" w:rsidP="0001119A">
      <w:pPr>
        <w:tabs>
          <w:tab w:val="left" w:pos="8660"/>
        </w:tabs>
      </w:pPr>
    </w:p>
    <w:p w14:paraId="16426A54" w14:textId="77777777" w:rsidR="00E14488" w:rsidRDefault="00E14488" w:rsidP="0001119A">
      <w:pPr>
        <w:tabs>
          <w:tab w:val="left" w:pos="8660"/>
        </w:tabs>
      </w:pPr>
    </w:p>
    <w:p w14:paraId="3813CBC1" w14:textId="6A7C731E" w:rsidR="0001119A" w:rsidRDefault="0001119A" w:rsidP="0001119A">
      <w:pPr>
        <w:tabs>
          <w:tab w:val="left" w:pos="8660"/>
        </w:tabs>
      </w:pPr>
    </w:p>
    <w:p w14:paraId="43593518" w14:textId="5D87B9EB" w:rsidR="0001119A" w:rsidRDefault="0001119A" w:rsidP="0001119A">
      <w:pPr>
        <w:tabs>
          <w:tab w:val="left" w:pos="8660"/>
        </w:tabs>
      </w:pPr>
    </w:p>
    <w:p w14:paraId="3AF44756" w14:textId="48617559" w:rsidR="0001119A" w:rsidRDefault="0001119A" w:rsidP="0001119A">
      <w:pPr>
        <w:tabs>
          <w:tab w:val="left" w:pos="8660"/>
        </w:tabs>
      </w:pPr>
    </w:p>
    <w:p w14:paraId="5DDFBFA1" w14:textId="6BC77DB2" w:rsidR="0001119A" w:rsidRDefault="0001119A" w:rsidP="0001119A">
      <w:pPr>
        <w:tabs>
          <w:tab w:val="left" w:pos="8660"/>
        </w:tabs>
      </w:pPr>
    </w:p>
    <w:p w14:paraId="5F2DF951" w14:textId="01C288BF" w:rsidR="0001119A" w:rsidRDefault="0001119A" w:rsidP="0001119A">
      <w:pPr>
        <w:tabs>
          <w:tab w:val="left" w:pos="8660"/>
        </w:tabs>
      </w:pPr>
    </w:p>
    <w:p w14:paraId="1F04C594" w14:textId="151C8F78" w:rsidR="0001119A" w:rsidRDefault="0001119A" w:rsidP="0001119A">
      <w:pPr>
        <w:tabs>
          <w:tab w:val="left" w:pos="8660"/>
        </w:tabs>
      </w:pPr>
    </w:p>
    <w:p w14:paraId="03B8AAC4" w14:textId="5E7BCF35" w:rsidR="0001119A" w:rsidRDefault="0001119A" w:rsidP="0001119A">
      <w:pPr>
        <w:tabs>
          <w:tab w:val="left" w:pos="8660"/>
        </w:tabs>
      </w:pPr>
    </w:p>
    <w:p w14:paraId="4EC91253" w14:textId="12D0CD7A" w:rsidR="0001119A" w:rsidRDefault="0001119A" w:rsidP="0001119A">
      <w:pPr>
        <w:tabs>
          <w:tab w:val="left" w:pos="8660"/>
        </w:tabs>
      </w:pPr>
    </w:p>
    <w:p w14:paraId="2D8C1711" w14:textId="0FE52676" w:rsidR="0001119A" w:rsidRPr="0001119A" w:rsidRDefault="0001119A" w:rsidP="0001119A">
      <w:pPr>
        <w:tabs>
          <w:tab w:val="left" w:pos="8660"/>
        </w:tabs>
        <w:rPr>
          <w:b/>
          <w:bCs/>
        </w:rPr>
      </w:pPr>
      <w:r w:rsidRPr="0001119A">
        <w:rPr>
          <w:b/>
          <w:bCs/>
        </w:rPr>
        <w:t>Appendix 1: CAUTHE Chapter and Affiliate members</w:t>
      </w:r>
    </w:p>
    <w:p w14:paraId="65012C98" w14:textId="77777777" w:rsidR="0001119A" w:rsidRDefault="0001119A" w:rsidP="0001119A">
      <w:pPr>
        <w:tabs>
          <w:tab w:val="left" w:pos="8660"/>
        </w:tabs>
      </w:pPr>
    </w:p>
    <w:p w14:paraId="725DB326" w14:textId="77777777" w:rsidR="0001119A" w:rsidRDefault="0001119A" w:rsidP="0001119A">
      <w:pPr>
        <w:tabs>
          <w:tab w:val="left" w:pos="8660"/>
        </w:tabs>
      </w:pPr>
      <w:r>
        <w:t>Academies Australasia Polytechnic</w:t>
      </w:r>
    </w:p>
    <w:p w14:paraId="0FAEC00E" w14:textId="77777777" w:rsidR="0001119A" w:rsidRDefault="0001119A" w:rsidP="0001119A">
      <w:pPr>
        <w:tabs>
          <w:tab w:val="left" w:pos="8660"/>
        </w:tabs>
      </w:pPr>
      <w:r>
        <w:t>Auckland Institute of Studies</w:t>
      </w:r>
    </w:p>
    <w:p w14:paraId="3E0A8751" w14:textId="77777777" w:rsidR="0001119A" w:rsidRDefault="0001119A" w:rsidP="0001119A">
      <w:pPr>
        <w:tabs>
          <w:tab w:val="left" w:pos="8660"/>
        </w:tabs>
      </w:pPr>
      <w:r>
        <w:t>Auckland University of Technology</w:t>
      </w:r>
    </w:p>
    <w:p w14:paraId="34F60B0A" w14:textId="77777777" w:rsidR="0001119A" w:rsidRDefault="0001119A" w:rsidP="0001119A">
      <w:pPr>
        <w:tabs>
          <w:tab w:val="left" w:pos="8660"/>
        </w:tabs>
      </w:pPr>
      <w:r>
        <w:t>Bond University</w:t>
      </w:r>
    </w:p>
    <w:p w14:paraId="5E124597" w14:textId="77777777" w:rsidR="0001119A" w:rsidRDefault="0001119A" w:rsidP="0001119A">
      <w:pPr>
        <w:tabs>
          <w:tab w:val="left" w:pos="8660"/>
        </w:tabs>
      </w:pPr>
      <w:r>
        <w:t>Canterbury Institute of Management</w:t>
      </w:r>
    </w:p>
    <w:p w14:paraId="7E048C37" w14:textId="77777777" w:rsidR="0001119A" w:rsidRDefault="0001119A" w:rsidP="0001119A">
      <w:pPr>
        <w:tabs>
          <w:tab w:val="left" w:pos="8660"/>
        </w:tabs>
      </w:pPr>
      <w:r>
        <w:t>Central Queensland University</w:t>
      </w:r>
    </w:p>
    <w:p w14:paraId="0F841C6F" w14:textId="77777777" w:rsidR="0001119A" w:rsidRDefault="0001119A" w:rsidP="0001119A">
      <w:pPr>
        <w:tabs>
          <w:tab w:val="left" w:pos="8660"/>
        </w:tabs>
      </w:pPr>
      <w:r>
        <w:t xml:space="preserve">Crown College International </w:t>
      </w:r>
    </w:p>
    <w:p w14:paraId="5A438AF1" w14:textId="77777777" w:rsidR="0001119A" w:rsidRDefault="0001119A" w:rsidP="0001119A">
      <w:pPr>
        <w:tabs>
          <w:tab w:val="left" w:pos="8660"/>
        </w:tabs>
      </w:pPr>
      <w:r>
        <w:t>Curtin University</w:t>
      </w:r>
    </w:p>
    <w:p w14:paraId="6C36175D" w14:textId="77777777" w:rsidR="0001119A" w:rsidRDefault="0001119A" w:rsidP="0001119A">
      <w:pPr>
        <w:tabs>
          <w:tab w:val="left" w:pos="8660"/>
        </w:tabs>
      </w:pPr>
      <w:r>
        <w:t>Edith Cowan University</w:t>
      </w:r>
    </w:p>
    <w:p w14:paraId="722B467D" w14:textId="77777777" w:rsidR="0001119A" w:rsidRDefault="0001119A" w:rsidP="0001119A">
      <w:pPr>
        <w:tabs>
          <w:tab w:val="left" w:pos="8660"/>
        </w:tabs>
      </w:pPr>
      <w:r>
        <w:t>Flinders University</w:t>
      </w:r>
    </w:p>
    <w:p w14:paraId="013C256C" w14:textId="77777777" w:rsidR="0001119A" w:rsidRDefault="0001119A" w:rsidP="0001119A">
      <w:pPr>
        <w:tabs>
          <w:tab w:val="left" w:pos="8660"/>
        </w:tabs>
      </w:pPr>
      <w:r>
        <w:t>Griffith University</w:t>
      </w:r>
    </w:p>
    <w:p w14:paraId="7B744505" w14:textId="77777777" w:rsidR="0001119A" w:rsidRDefault="0001119A" w:rsidP="0001119A">
      <w:pPr>
        <w:tabs>
          <w:tab w:val="left" w:pos="8660"/>
        </w:tabs>
      </w:pPr>
      <w:proofErr w:type="spellStart"/>
      <w:r>
        <w:t>Holmesglen</w:t>
      </w:r>
      <w:proofErr w:type="spellEnd"/>
      <w:r>
        <w:t xml:space="preserve"> Institute</w:t>
      </w:r>
    </w:p>
    <w:p w14:paraId="3688D824" w14:textId="77777777" w:rsidR="0001119A" w:rsidRDefault="0001119A" w:rsidP="0001119A">
      <w:pPr>
        <w:tabs>
          <w:tab w:val="left" w:pos="8660"/>
        </w:tabs>
      </w:pPr>
      <w:r>
        <w:t>International College of Hotel Management (ICHM)</w:t>
      </w:r>
    </w:p>
    <w:p w14:paraId="3AD89DBE" w14:textId="77777777" w:rsidR="0001119A" w:rsidRDefault="0001119A" w:rsidP="0001119A">
      <w:pPr>
        <w:tabs>
          <w:tab w:val="left" w:pos="8660"/>
        </w:tabs>
      </w:pPr>
      <w:r>
        <w:t>International College of Management Sydney</w:t>
      </w:r>
    </w:p>
    <w:p w14:paraId="23285280" w14:textId="77777777" w:rsidR="0001119A" w:rsidRDefault="0001119A" w:rsidP="0001119A">
      <w:pPr>
        <w:tabs>
          <w:tab w:val="left" w:pos="8660"/>
        </w:tabs>
      </w:pPr>
      <w:r>
        <w:t>James Cook University</w:t>
      </w:r>
    </w:p>
    <w:p w14:paraId="5CF1AF1F" w14:textId="77777777" w:rsidR="0001119A" w:rsidRDefault="0001119A" w:rsidP="0001119A">
      <w:pPr>
        <w:tabs>
          <w:tab w:val="left" w:pos="8660"/>
        </w:tabs>
      </w:pPr>
      <w:r>
        <w:t>Kaplan Business School</w:t>
      </w:r>
    </w:p>
    <w:p w14:paraId="3ED82210" w14:textId="77777777" w:rsidR="0001119A" w:rsidRDefault="0001119A" w:rsidP="0001119A">
      <w:pPr>
        <w:tabs>
          <w:tab w:val="left" w:pos="8660"/>
        </w:tabs>
      </w:pPr>
      <w:r>
        <w:t>La Trobe University</w:t>
      </w:r>
    </w:p>
    <w:p w14:paraId="049F8593" w14:textId="77777777" w:rsidR="0001119A" w:rsidRDefault="0001119A" w:rsidP="0001119A">
      <w:pPr>
        <w:tabs>
          <w:tab w:val="left" w:pos="8660"/>
        </w:tabs>
      </w:pPr>
      <w:r>
        <w:t>Lincoln University</w:t>
      </w:r>
    </w:p>
    <w:p w14:paraId="76D40FFF" w14:textId="77777777" w:rsidR="0001119A" w:rsidRDefault="0001119A" w:rsidP="0001119A">
      <w:pPr>
        <w:tabs>
          <w:tab w:val="left" w:pos="8660"/>
        </w:tabs>
      </w:pPr>
      <w:r>
        <w:t>Melbourne Polytechnic</w:t>
      </w:r>
    </w:p>
    <w:p w14:paraId="4076A14C" w14:textId="77777777" w:rsidR="0001119A" w:rsidRDefault="0001119A" w:rsidP="0001119A">
      <w:pPr>
        <w:tabs>
          <w:tab w:val="left" w:pos="8660"/>
        </w:tabs>
      </w:pPr>
      <w:r>
        <w:t>Murdoch University</w:t>
      </w:r>
    </w:p>
    <w:p w14:paraId="2216BD99" w14:textId="77777777" w:rsidR="0001119A" w:rsidRDefault="0001119A" w:rsidP="0001119A">
      <w:pPr>
        <w:tabs>
          <w:tab w:val="left" w:pos="8660"/>
        </w:tabs>
      </w:pPr>
      <w:r>
        <w:t>Nankai University, China</w:t>
      </w:r>
    </w:p>
    <w:p w14:paraId="5D745A04" w14:textId="77777777" w:rsidR="0001119A" w:rsidRDefault="0001119A" w:rsidP="0001119A">
      <w:pPr>
        <w:tabs>
          <w:tab w:val="left" w:pos="8660"/>
        </w:tabs>
      </w:pPr>
      <w:r>
        <w:t>Southern Cross Institute</w:t>
      </w:r>
    </w:p>
    <w:p w14:paraId="53AE3793" w14:textId="77777777" w:rsidR="0001119A" w:rsidRDefault="0001119A" w:rsidP="0001119A">
      <w:pPr>
        <w:tabs>
          <w:tab w:val="left" w:pos="8660"/>
        </w:tabs>
      </w:pPr>
      <w:r>
        <w:t>Southern Cross University</w:t>
      </w:r>
    </w:p>
    <w:p w14:paraId="5D96E05C" w14:textId="77777777" w:rsidR="0001119A" w:rsidRDefault="0001119A" w:rsidP="0001119A">
      <w:pPr>
        <w:tabs>
          <w:tab w:val="left" w:pos="8660"/>
        </w:tabs>
      </w:pPr>
      <w:r>
        <w:t>The University of Queensland</w:t>
      </w:r>
    </w:p>
    <w:p w14:paraId="002A2116" w14:textId="77777777" w:rsidR="0001119A" w:rsidRDefault="0001119A" w:rsidP="0001119A">
      <w:pPr>
        <w:tabs>
          <w:tab w:val="left" w:pos="8660"/>
        </w:tabs>
      </w:pPr>
      <w:r>
        <w:t>Torrens University Australia</w:t>
      </w:r>
    </w:p>
    <w:p w14:paraId="6B43FF8A" w14:textId="77777777" w:rsidR="0001119A" w:rsidRDefault="0001119A" w:rsidP="0001119A">
      <w:pPr>
        <w:tabs>
          <w:tab w:val="left" w:pos="8660"/>
        </w:tabs>
      </w:pPr>
      <w:r>
        <w:t>University of Canberra</w:t>
      </w:r>
    </w:p>
    <w:p w14:paraId="2AAF33F7" w14:textId="77777777" w:rsidR="0001119A" w:rsidRDefault="0001119A" w:rsidP="0001119A">
      <w:pPr>
        <w:tabs>
          <w:tab w:val="left" w:pos="8660"/>
        </w:tabs>
      </w:pPr>
      <w:r>
        <w:t>University of Newcastle</w:t>
      </w:r>
    </w:p>
    <w:p w14:paraId="1E696313" w14:textId="77777777" w:rsidR="0001119A" w:rsidRDefault="0001119A" w:rsidP="0001119A">
      <w:pPr>
        <w:tabs>
          <w:tab w:val="left" w:pos="8660"/>
        </w:tabs>
      </w:pPr>
      <w:r>
        <w:t>University of Otago</w:t>
      </w:r>
    </w:p>
    <w:p w14:paraId="4C0A894C" w14:textId="77777777" w:rsidR="0001119A" w:rsidRDefault="0001119A" w:rsidP="0001119A">
      <w:pPr>
        <w:tabs>
          <w:tab w:val="left" w:pos="8660"/>
        </w:tabs>
      </w:pPr>
      <w:r>
        <w:t>University of South Australia</w:t>
      </w:r>
    </w:p>
    <w:p w14:paraId="4B4207B1" w14:textId="77777777" w:rsidR="0001119A" w:rsidRDefault="0001119A" w:rsidP="0001119A">
      <w:pPr>
        <w:tabs>
          <w:tab w:val="left" w:pos="8660"/>
        </w:tabs>
      </w:pPr>
      <w:r>
        <w:t>University of Tasmania</w:t>
      </w:r>
    </w:p>
    <w:p w14:paraId="3F2DFE66" w14:textId="77777777" w:rsidR="0001119A" w:rsidRDefault="0001119A" w:rsidP="0001119A">
      <w:pPr>
        <w:tabs>
          <w:tab w:val="left" w:pos="8660"/>
        </w:tabs>
      </w:pPr>
      <w:r>
        <w:t>University of Technology Sydney</w:t>
      </w:r>
    </w:p>
    <w:p w14:paraId="62855483" w14:textId="77777777" w:rsidR="0001119A" w:rsidRDefault="0001119A" w:rsidP="0001119A">
      <w:pPr>
        <w:tabs>
          <w:tab w:val="left" w:pos="8660"/>
        </w:tabs>
      </w:pPr>
      <w:r>
        <w:t>University of the Sunshine Coast</w:t>
      </w:r>
    </w:p>
    <w:p w14:paraId="30080E0B" w14:textId="77777777" w:rsidR="0001119A" w:rsidRDefault="0001119A" w:rsidP="0001119A">
      <w:pPr>
        <w:tabs>
          <w:tab w:val="left" w:pos="8660"/>
        </w:tabs>
      </w:pPr>
      <w:r>
        <w:t>Victoria University, Melbourne</w:t>
      </w:r>
    </w:p>
    <w:p w14:paraId="400F776A" w14:textId="77777777" w:rsidR="0001119A" w:rsidRDefault="0001119A" w:rsidP="0001119A">
      <w:pPr>
        <w:tabs>
          <w:tab w:val="left" w:pos="8660"/>
        </w:tabs>
      </w:pPr>
      <w:r>
        <w:t>Victoria University of Wellington</w:t>
      </w:r>
    </w:p>
    <w:p w14:paraId="2C64F8EC" w14:textId="77777777" w:rsidR="0001119A" w:rsidRDefault="0001119A" w:rsidP="0001119A">
      <w:pPr>
        <w:tabs>
          <w:tab w:val="left" w:pos="8660"/>
        </w:tabs>
      </w:pPr>
      <w:r>
        <w:t>Western Sydney University</w:t>
      </w:r>
    </w:p>
    <w:p w14:paraId="6F677432" w14:textId="38AE404A" w:rsidR="0001119A" w:rsidRDefault="0001119A" w:rsidP="0001119A">
      <w:pPr>
        <w:tabs>
          <w:tab w:val="left" w:pos="8660"/>
        </w:tabs>
      </w:pPr>
      <w:r>
        <w:t>William Angliss Institute</w:t>
      </w:r>
    </w:p>
    <w:p w14:paraId="26A3E41C" w14:textId="7872CC14" w:rsidR="0001119A" w:rsidRDefault="0001119A" w:rsidP="0001119A">
      <w:pPr>
        <w:tabs>
          <w:tab w:val="left" w:pos="8660"/>
        </w:tabs>
      </w:pPr>
    </w:p>
    <w:p w14:paraId="670C0729" w14:textId="537B9F50" w:rsidR="0001119A" w:rsidRDefault="0001119A" w:rsidP="0001119A">
      <w:pPr>
        <w:tabs>
          <w:tab w:val="left" w:pos="8660"/>
        </w:tabs>
      </w:pPr>
    </w:p>
    <w:p w14:paraId="489B9DB9" w14:textId="14FE9DFF" w:rsidR="0001119A" w:rsidRDefault="0001119A" w:rsidP="0001119A">
      <w:pPr>
        <w:tabs>
          <w:tab w:val="left" w:pos="8660"/>
        </w:tabs>
      </w:pPr>
    </w:p>
    <w:p w14:paraId="070006AC" w14:textId="270CAF74" w:rsidR="0001119A" w:rsidRDefault="0001119A" w:rsidP="0001119A">
      <w:pPr>
        <w:tabs>
          <w:tab w:val="left" w:pos="8660"/>
        </w:tabs>
      </w:pPr>
    </w:p>
    <w:p w14:paraId="2CB3CD1C" w14:textId="08D06818" w:rsidR="0001119A" w:rsidRDefault="0001119A" w:rsidP="0001119A">
      <w:pPr>
        <w:tabs>
          <w:tab w:val="left" w:pos="8660"/>
        </w:tabs>
      </w:pPr>
    </w:p>
    <w:p w14:paraId="3E3607AF" w14:textId="39D1896F" w:rsidR="0001119A" w:rsidRDefault="0001119A" w:rsidP="0001119A">
      <w:pPr>
        <w:tabs>
          <w:tab w:val="left" w:pos="8660"/>
        </w:tabs>
      </w:pPr>
    </w:p>
    <w:p w14:paraId="28EE6AE6" w14:textId="77777777" w:rsidR="0001119A" w:rsidRPr="0001119A" w:rsidRDefault="0001119A" w:rsidP="0001119A">
      <w:pPr>
        <w:tabs>
          <w:tab w:val="left" w:pos="8660"/>
        </w:tabs>
      </w:pPr>
    </w:p>
    <w:sectPr w:rsidR="0001119A" w:rsidRPr="0001119A">
      <w:pgSz w:w="11910" w:h="16840"/>
      <w:pgMar w:top="1420" w:right="680" w:bottom="1240" w:left="13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6C5E" w14:textId="77777777" w:rsidR="0086172D" w:rsidRDefault="00490E46">
      <w:r>
        <w:separator/>
      </w:r>
    </w:p>
  </w:endnote>
  <w:endnote w:type="continuationSeparator" w:id="0">
    <w:p w14:paraId="1C5FEFE8" w14:textId="77777777" w:rsidR="0086172D" w:rsidRDefault="0049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2274" w14:textId="77777777" w:rsidR="00606B05" w:rsidRDefault="00117A23">
    <w:pPr>
      <w:pStyle w:val="BodyText"/>
      <w:spacing w:line="14" w:lineRule="auto"/>
    </w:pPr>
    <w:r>
      <w:pict w14:anchorId="444376C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91.3pt;margin-top:778.05pt;width:13.7pt;height:15.45pt;z-index:-251658752;mso-position-horizontal-relative:page;mso-position-vertical-relative:page" filled="f" stroked="f">
          <v:textbox inset="0,0,0,0">
            <w:txbxContent>
              <w:p w14:paraId="14439B69" w14:textId="77777777" w:rsidR="00606B05" w:rsidRDefault="00490E46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207F" w14:textId="77777777" w:rsidR="0086172D" w:rsidRDefault="00490E46">
      <w:r>
        <w:separator/>
      </w:r>
    </w:p>
  </w:footnote>
  <w:footnote w:type="continuationSeparator" w:id="0">
    <w:p w14:paraId="6740CB8E" w14:textId="77777777" w:rsidR="0086172D" w:rsidRDefault="0049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96803"/>
    <w:multiLevelType w:val="hybridMultilevel"/>
    <w:tmpl w:val="224C20A4"/>
    <w:lvl w:ilvl="0" w:tplc="83E8BD66">
      <w:numFmt w:val="bullet"/>
      <w:lvlText w:val=""/>
      <w:lvlJc w:val="left"/>
      <w:pPr>
        <w:ind w:left="587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67F0B88A">
      <w:numFmt w:val="bullet"/>
      <w:lvlText w:val="•"/>
      <w:lvlJc w:val="left"/>
      <w:pPr>
        <w:ind w:left="1510" w:hanging="356"/>
      </w:pPr>
      <w:rPr>
        <w:rFonts w:hint="default"/>
      </w:rPr>
    </w:lvl>
    <w:lvl w:ilvl="2" w:tplc="07EC3222">
      <w:numFmt w:val="bullet"/>
      <w:lvlText w:val="•"/>
      <w:lvlJc w:val="left"/>
      <w:pPr>
        <w:ind w:left="2441" w:hanging="356"/>
      </w:pPr>
      <w:rPr>
        <w:rFonts w:hint="default"/>
      </w:rPr>
    </w:lvl>
    <w:lvl w:ilvl="3" w:tplc="A754DF2C">
      <w:numFmt w:val="bullet"/>
      <w:lvlText w:val="•"/>
      <w:lvlJc w:val="left"/>
      <w:pPr>
        <w:ind w:left="3371" w:hanging="356"/>
      </w:pPr>
      <w:rPr>
        <w:rFonts w:hint="default"/>
      </w:rPr>
    </w:lvl>
    <w:lvl w:ilvl="4" w:tplc="18EC7FEA">
      <w:numFmt w:val="bullet"/>
      <w:lvlText w:val="•"/>
      <w:lvlJc w:val="left"/>
      <w:pPr>
        <w:ind w:left="4302" w:hanging="356"/>
      </w:pPr>
      <w:rPr>
        <w:rFonts w:hint="default"/>
      </w:rPr>
    </w:lvl>
    <w:lvl w:ilvl="5" w:tplc="CD04B430">
      <w:numFmt w:val="bullet"/>
      <w:lvlText w:val="•"/>
      <w:lvlJc w:val="left"/>
      <w:pPr>
        <w:ind w:left="5233" w:hanging="356"/>
      </w:pPr>
      <w:rPr>
        <w:rFonts w:hint="default"/>
      </w:rPr>
    </w:lvl>
    <w:lvl w:ilvl="6" w:tplc="28D02172">
      <w:numFmt w:val="bullet"/>
      <w:lvlText w:val="•"/>
      <w:lvlJc w:val="left"/>
      <w:pPr>
        <w:ind w:left="6163" w:hanging="356"/>
      </w:pPr>
      <w:rPr>
        <w:rFonts w:hint="default"/>
      </w:rPr>
    </w:lvl>
    <w:lvl w:ilvl="7" w:tplc="749E554C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DA26A080">
      <w:numFmt w:val="bullet"/>
      <w:lvlText w:val="•"/>
      <w:lvlJc w:val="left"/>
      <w:pPr>
        <w:ind w:left="8025" w:hanging="356"/>
      </w:pPr>
      <w:rPr>
        <w:rFonts w:hint="default"/>
      </w:rPr>
    </w:lvl>
  </w:abstractNum>
  <w:num w:numId="1" w16cid:durableId="37960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B05"/>
    <w:rsid w:val="0001119A"/>
    <w:rsid w:val="00117A23"/>
    <w:rsid w:val="00490E46"/>
    <w:rsid w:val="005E4230"/>
    <w:rsid w:val="00606B05"/>
    <w:rsid w:val="0086172D"/>
    <w:rsid w:val="00B373AB"/>
    <w:rsid w:val="00C879AA"/>
    <w:rsid w:val="00E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8DF1BD"/>
  <w15:docId w15:val="{997E26D9-31BA-45D9-B497-D02F6F5D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4438" w:right="56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87" w:hanging="356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5E4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group.eventsair.com/cauthe-2023/submit-a-pap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omi.dale@canberr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group.eventsair.com/cauthe-2023/submit-a-pape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omi.dale@canberra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Naomi.Dale</dc:creator>
  <cp:lastModifiedBy>Naomi.Dale</cp:lastModifiedBy>
  <cp:revision>3</cp:revision>
  <cp:lastPrinted>2021-08-30T06:53:00Z</cp:lastPrinted>
  <dcterms:created xsi:type="dcterms:W3CDTF">2022-09-24T03:34:00Z</dcterms:created>
  <dcterms:modified xsi:type="dcterms:W3CDTF">2022-09-24T03:37:00Z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2021-08-30T00:00:00Z</vt:filetime>
  </property>
</Properties>
</file>